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7"/>
        <w:gridCol w:w="674"/>
        <w:gridCol w:w="3857"/>
        <w:gridCol w:w="993"/>
        <w:gridCol w:w="1701"/>
        <w:gridCol w:w="1701"/>
        <w:gridCol w:w="1701"/>
        <w:gridCol w:w="1701"/>
        <w:gridCol w:w="1701"/>
        <w:gridCol w:w="1417"/>
        <w:gridCol w:w="709"/>
      </w:tblGrid>
      <w:tr w:rsidR="00464D37" w:rsidRPr="00AD4EB3" w:rsidTr="00C91A33">
        <w:trPr>
          <w:trHeight w:val="285"/>
        </w:trPr>
        <w:tc>
          <w:tcPr>
            <w:tcW w:w="16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4D37" w:rsidRPr="00692CAE" w:rsidRDefault="00464D37" w:rsidP="00C91A33">
            <w:pPr>
              <w:autoSpaceDE w:val="0"/>
              <w:jc w:val="center"/>
              <w:rPr>
                <w:b/>
                <w:bCs/>
                <w:kern w:val="1"/>
                <w:sz w:val="28"/>
                <w:szCs w:val="28"/>
              </w:rPr>
            </w:pPr>
            <w:r w:rsidRPr="00692CAE">
              <w:rPr>
                <w:rStyle w:val="10"/>
                <w:bCs/>
                <w:sz w:val="28"/>
                <w:szCs w:val="28"/>
              </w:rPr>
              <w:t>ОБОСНОВАНИЕ НАЧАЛЬНОЙ (МАКСИМАЛЬНОЙ) ЦЕНЫ КОНТРАКТА</w:t>
            </w:r>
          </w:p>
          <w:tbl>
            <w:tblPr>
              <w:tblW w:w="15949" w:type="dxa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15949"/>
            </w:tblGrid>
            <w:tr w:rsidR="00464D37" w:rsidRPr="00692CAE" w:rsidTr="00C91A33">
              <w:trPr>
                <w:trHeight w:val="390"/>
              </w:trPr>
              <w:tc>
                <w:tcPr>
                  <w:tcW w:w="15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64D37" w:rsidRPr="00692CAE" w:rsidRDefault="00F96FC1" w:rsidP="00F96FC1">
                  <w:pPr>
                    <w:jc w:val="center"/>
                  </w:pPr>
                  <w:bookmarkStart w:id="0" w:name="_GoBack"/>
                  <w:bookmarkEnd w:id="0"/>
                  <w:r>
                    <w:t>Поставка ж</w:t>
                  </w:r>
                  <w:r w:rsidRPr="002D2421">
                    <w:t>идк</w:t>
                  </w:r>
                  <w:r>
                    <w:t>ого</w:t>
                  </w:r>
                  <w:r w:rsidRPr="002D2421">
                    <w:t xml:space="preserve"> азот</w:t>
                  </w:r>
                  <w:r>
                    <w:t xml:space="preserve">а </w:t>
                  </w:r>
                  <w:r w:rsidRPr="002D2421">
                    <w:t xml:space="preserve"> в объеме </w:t>
                  </w:r>
                  <w:r>
                    <w:t>3700 (Три тысячи семьсот</w:t>
                  </w:r>
                  <w:r w:rsidRPr="002D2421">
                    <w:t>) литров</w:t>
                  </w:r>
                  <w:r>
                    <w:t>.</w:t>
                  </w:r>
                </w:p>
              </w:tc>
            </w:tr>
            <w:tr w:rsidR="00464D37" w:rsidRPr="00692CAE" w:rsidTr="00C91A33">
              <w:trPr>
                <w:trHeight w:val="315"/>
              </w:trPr>
              <w:tc>
                <w:tcPr>
                  <w:tcW w:w="15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64D37" w:rsidRPr="00692CAE" w:rsidRDefault="00464D37" w:rsidP="00F96FC1">
                  <w:r w:rsidRPr="00692CAE">
                    <w:rPr>
                      <w:sz w:val="22"/>
                      <w:szCs w:val="22"/>
                    </w:rPr>
                    <w:t xml:space="preserve">Основные характеристики объекта закупки: согласно </w:t>
                  </w:r>
                  <w:r w:rsidR="00F96FC1">
                    <w:rPr>
                      <w:sz w:val="22"/>
                      <w:szCs w:val="22"/>
                    </w:rPr>
                    <w:t>спецификации.</w:t>
                  </w:r>
                </w:p>
              </w:tc>
            </w:tr>
            <w:tr w:rsidR="00464D37" w:rsidRPr="00692CAE" w:rsidTr="00C91A33">
              <w:trPr>
                <w:trHeight w:val="600"/>
              </w:trPr>
              <w:tc>
                <w:tcPr>
                  <w:tcW w:w="15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64D37" w:rsidRPr="00692CAE" w:rsidRDefault="00464D37" w:rsidP="00C91A33">
                  <w:r w:rsidRPr="00692CAE">
                    <w:rPr>
                      <w:sz w:val="22"/>
                      <w:szCs w:val="22"/>
                    </w:rPr>
                    <w:t>Используемый метод определения НМЦК с обоснованием: метод сопоставимых рыночных цен согласно ч. 6 ст. 22 Федерального закона от 05.04.2013 № 44-ФЗ.</w:t>
                  </w:r>
                </w:p>
              </w:tc>
            </w:tr>
            <w:tr w:rsidR="00464D37" w:rsidRPr="00692CAE" w:rsidTr="00C91A33">
              <w:trPr>
                <w:trHeight w:val="600"/>
              </w:trPr>
              <w:tc>
                <w:tcPr>
                  <w:tcW w:w="15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64D37" w:rsidRPr="00692CAE" w:rsidRDefault="00464D37" w:rsidP="00C91A33">
                  <w:r w:rsidRPr="00692CAE">
                    <w:rPr>
                      <w:sz w:val="22"/>
                      <w:szCs w:val="22"/>
                    </w:rPr>
                    <w:t>Расчет НМЦК произведен на основании информации о рын</w:t>
                  </w:r>
                  <w:r>
                    <w:rPr>
                      <w:sz w:val="22"/>
                      <w:szCs w:val="22"/>
                    </w:rPr>
                    <w:t>очных ценах на идентичные услуги</w:t>
                  </w:r>
                  <w:r w:rsidRPr="00692CAE">
                    <w:rPr>
                      <w:sz w:val="22"/>
                      <w:szCs w:val="22"/>
                    </w:rPr>
                    <w:t xml:space="preserve"> (ч.13 ст.22 Федерального закона от 05.04.2013 № 44-ФЗ) </w:t>
                  </w:r>
                </w:p>
                <w:p w:rsidR="00464D37" w:rsidRPr="00692CAE" w:rsidRDefault="00464D37" w:rsidP="00C91A33">
                  <w:r w:rsidRPr="00692CAE">
                    <w:rPr>
                      <w:sz w:val="22"/>
                      <w:szCs w:val="22"/>
                    </w:rPr>
                    <w:t>на основании ответов коммерческих организаций:</w:t>
                  </w:r>
                </w:p>
              </w:tc>
            </w:tr>
            <w:tr w:rsidR="00464D37" w:rsidRPr="00692CAE" w:rsidTr="00C91A33">
              <w:trPr>
                <w:trHeight w:val="300"/>
              </w:trPr>
              <w:tc>
                <w:tcPr>
                  <w:tcW w:w="15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64D37" w:rsidRPr="00692CAE" w:rsidRDefault="00464D37" w:rsidP="00C91A33">
                  <w:r w:rsidRPr="00692CAE">
                    <w:rPr>
                      <w:sz w:val="22"/>
                      <w:szCs w:val="22"/>
                    </w:rPr>
                    <w:t>– цена № 1 - коммерческое предложение №1;</w:t>
                  </w:r>
                </w:p>
              </w:tc>
            </w:tr>
            <w:tr w:rsidR="00464D37" w:rsidRPr="00692CAE" w:rsidTr="00C91A33">
              <w:trPr>
                <w:trHeight w:val="315"/>
              </w:trPr>
              <w:tc>
                <w:tcPr>
                  <w:tcW w:w="15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64D37" w:rsidRPr="00692CAE" w:rsidRDefault="00464D37" w:rsidP="00C91A33">
                  <w:r w:rsidRPr="00692CAE">
                    <w:rPr>
                      <w:sz w:val="22"/>
                      <w:szCs w:val="22"/>
                    </w:rPr>
                    <w:t>– цена № 2 - коммерческое предложение №2;</w:t>
                  </w:r>
                </w:p>
              </w:tc>
            </w:tr>
            <w:tr w:rsidR="00464D37" w:rsidRPr="00692CAE" w:rsidTr="00C91A33">
              <w:trPr>
                <w:trHeight w:val="300"/>
              </w:trPr>
              <w:tc>
                <w:tcPr>
                  <w:tcW w:w="15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64D37" w:rsidRPr="00692CAE" w:rsidRDefault="00464D37" w:rsidP="00C91A33">
                  <w:r w:rsidRPr="00692CAE">
                    <w:rPr>
                      <w:sz w:val="22"/>
                      <w:szCs w:val="22"/>
                    </w:rPr>
                    <w:t>– цена № 3 - коммерческое предложение №3.</w:t>
                  </w:r>
                </w:p>
              </w:tc>
            </w:tr>
            <w:tr w:rsidR="00464D37" w:rsidRPr="00692CAE" w:rsidTr="00C91A33">
              <w:trPr>
                <w:trHeight w:val="300"/>
              </w:trPr>
              <w:tc>
                <w:tcPr>
                  <w:tcW w:w="15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64D37" w:rsidRPr="00692CAE" w:rsidRDefault="00464D37" w:rsidP="00C91A33">
                  <w:r w:rsidRPr="00692CAE">
                    <w:rPr>
                      <w:sz w:val="22"/>
                      <w:szCs w:val="22"/>
                    </w:rPr>
                    <w:t>Результат расчетов приведен в таблице ниже.</w:t>
                  </w:r>
                </w:p>
              </w:tc>
            </w:tr>
            <w:tr w:rsidR="00464D37" w:rsidRPr="00692CAE" w:rsidTr="00C91A33">
              <w:trPr>
                <w:trHeight w:val="300"/>
              </w:trPr>
              <w:tc>
                <w:tcPr>
                  <w:tcW w:w="15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64D37" w:rsidRPr="00692CAE" w:rsidRDefault="00464D37" w:rsidP="00C91A33">
                  <w:r w:rsidRPr="00692CAE">
                    <w:rPr>
                      <w:sz w:val="22"/>
                      <w:szCs w:val="22"/>
                    </w:rPr>
                    <w:t>Коэффициент вариации лежит в пределах 30%, что позволяет признать совокупность цен однородной.</w:t>
                  </w:r>
                </w:p>
              </w:tc>
            </w:tr>
            <w:tr w:rsidR="00464D37" w:rsidRPr="00692CAE" w:rsidTr="00C91A33">
              <w:trPr>
                <w:trHeight w:val="630"/>
              </w:trPr>
              <w:tc>
                <w:tcPr>
                  <w:tcW w:w="15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4D37" w:rsidRPr="00692CAE" w:rsidRDefault="00464D37" w:rsidP="00C91A33">
                  <w:r w:rsidRPr="00692CAE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 wp14:anchorId="17F2AE14" wp14:editId="540CF39B">
                        <wp:simplePos x="0" y="0"/>
                        <wp:positionH relativeFrom="column">
                          <wp:posOffset>2867025</wp:posOffset>
                        </wp:positionH>
                        <wp:positionV relativeFrom="paragraph">
                          <wp:posOffset>47625</wp:posOffset>
                        </wp:positionV>
                        <wp:extent cx="1895475" cy="352425"/>
                        <wp:effectExtent l="0" t="0" r="0" b="9525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080"/>
                  </w:tblGrid>
                  <w:tr w:rsidR="00464D37" w:rsidRPr="00692CAE" w:rsidTr="00C91A33">
                    <w:trPr>
                      <w:trHeight w:val="630"/>
                      <w:tblCellSpacing w:w="0" w:type="dxa"/>
                    </w:trPr>
                    <w:tc>
                      <w:tcPr>
                        <w:tcW w:w="15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64D37" w:rsidRPr="00692CAE" w:rsidRDefault="00464D37" w:rsidP="00C91A33">
                        <w:r w:rsidRPr="00692CAE">
                          <w:rPr>
                            <w:sz w:val="22"/>
                            <w:szCs w:val="22"/>
                          </w:rPr>
                          <w:t>НМЦК рассчитывается по формуле:</w:t>
                        </w:r>
                      </w:p>
                    </w:tc>
                  </w:tr>
                </w:tbl>
                <w:p w:rsidR="00464D37" w:rsidRPr="00692CAE" w:rsidRDefault="00464D37" w:rsidP="00C91A33"/>
              </w:tc>
            </w:tr>
            <w:tr w:rsidR="00464D37" w:rsidRPr="00692CAE" w:rsidTr="00C91A33">
              <w:trPr>
                <w:trHeight w:val="600"/>
              </w:trPr>
              <w:tc>
                <w:tcPr>
                  <w:tcW w:w="15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64D37" w:rsidRPr="00692CAE" w:rsidRDefault="00464D37" w:rsidP="00C91A33">
                  <w:r w:rsidRPr="00692CAE">
                    <w:rPr>
                      <w:sz w:val="22"/>
                      <w:szCs w:val="22"/>
                    </w:rPr>
                    <w:t>где v</w:t>
                  </w:r>
                  <w:r>
                    <w:rPr>
                      <w:sz w:val="22"/>
                      <w:szCs w:val="22"/>
                    </w:rPr>
                    <w:t xml:space="preserve"> - количество единиц услуги</w:t>
                  </w:r>
                  <w:r w:rsidRPr="00692CAE">
                    <w:rPr>
                      <w:sz w:val="22"/>
                      <w:szCs w:val="22"/>
                    </w:rPr>
                    <w:t>, n - количес</w:t>
                  </w:r>
                  <w:r>
                    <w:rPr>
                      <w:sz w:val="22"/>
                      <w:szCs w:val="22"/>
                    </w:rPr>
                    <w:t>тво рассматриваемых цен на услуги, ц - цена единицы услуги</w:t>
                  </w:r>
                  <w:r w:rsidRPr="00692CAE">
                    <w:rPr>
                      <w:sz w:val="22"/>
                      <w:szCs w:val="22"/>
                    </w:rPr>
                    <w:t>, k - корректирующий коэффициент, принят равным 1.</w:t>
                  </w:r>
                </w:p>
              </w:tc>
            </w:tr>
          </w:tbl>
          <w:p w:rsidR="00464D37" w:rsidRPr="00AD4EB3" w:rsidRDefault="00464D37" w:rsidP="00C91A33">
            <w:pPr>
              <w:jc w:val="center"/>
            </w:pPr>
          </w:p>
        </w:tc>
      </w:tr>
      <w:tr w:rsidR="00464D37" w:rsidRPr="001A3700" w:rsidTr="00C91A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7" w:type="dxa"/>
          <w:wAfter w:w="709" w:type="dxa"/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37" w:rsidRPr="004743E2" w:rsidRDefault="00464D37" w:rsidP="00C91A33">
            <w:pPr>
              <w:rPr>
                <w:color w:val="000000"/>
                <w:sz w:val="22"/>
                <w:szCs w:val="22"/>
              </w:rPr>
            </w:pPr>
            <w:r w:rsidRPr="004743E2">
              <w:rPr>
                <w:color w:val="000000"/>
                <w:sz w:val="22"/>
                <w:szCs w:val="22"/>
              </w:rPr>
              <w:t xml:space="preserve">№№ </w:t>
            </w:r>
            <w:proofErr w:type="gramStart"/>
            <w:r w:rsidRPr="004743E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743E2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37" w:rsidRPr="004743E2" w:rsidRDefault="00464D37" w:rsidP="00C91A33">
            <w:pPr>
              <w:rPr>
                <w:color w:val="000000"/>
                <w:sz w:val="22"/>
                <w:szCs w:val="22"/>
              </w:rPr>
            </w:pPr>
            <w:r w:rsidRPr="004743E2">
              <w:rPr>
                <w:color w:val="000000"/>
                <w:sz w:val="22"/>
                <w:szCs w:val="22"/>
              </w:rPr>
              <w:t> </w:t>
            </w:r>
            <w:r w:rsidR="00CC4785" w:rsidRPr="00CC4785">
              <w:rPr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37" w:rsidRPr="004743E2" w:rsidRDefault="00464D37" w:rsidP="00C91A33">
            <w:pPr>
              <w:rPr>
                <w:color w:val="000000"/>
                <w:sz w:val="22"/>
                <w:szCs w:val="22"/>
              </w:rPr>
            </w:pPr>
            <w:r w:rsidRPr="004743E2">
              <w:rPr>
                <w:color w:val="000000"/>
                <w:sz w:val="22"/>
                <w:szCs w:val="22"/>
              </w:rPr>
              <w:t>кол-во комплектов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37" w:rsidRPr="004743E2" w:rsidRDefault="00464D37" w:rsidP="00F96FC1">
            <w:pPr>
              <w:rPr>
                <w:color w:val="000000"/>
                <w:sz w:val="22"/>
                <w:szCs w:val="22"/>
              </w:rPr>
            </w:pPr>
            <w:r w:rsidRPr="004743E2">
              <w:rPr>
                <w:color w:val="000000"/>
                <w:sz w:val="22"/>
                <w:szCs w:val="22"/>
              </w:rPr>
              <w:t xml:space="preserve">Цена </w:t>
            </w:r>
            <w:r w:rsidR="00F96FC1">
              <w:rPr>
                <w:color w:val="000000"/>
                <w:sz w:val="22"/>
                <w:szCs w:val="22"/>
              </w:rPr>
              <w:t>№ 1 за 1 литр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37" w:rsidRPr="004743E2" w:rsidRDefault="00464D37" w:rsidP="00F96FC1">
            <w:pPr>
              <w:rPr>
                <w:color w:val="000000"/>
                <w:sz w:val="22"/>
                <w:szCs w:val="22"/>
              </w:rPr>
            </w:pPr>
            <w:r w:rsidRPr="004743E2">
              <w:rPr>
                <w:color w:val="000000"/>
                <w:sz w:val="22"/>
                <w:szCs w:val="22"/>
              </w:rPr>
              <w:t>Цена № 2</w:t>
            </w:r>
            <w:r w:rsidR="00501087">
              <w:rPr>
                <w:color w:val="000000"/>
                <w:sz w:val="22"/>
                <w:szCs w:val="22"/>
              </w:rPr>
              <w:t xml:space="preserve"> за 1 литр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37" w:rsidRPr="004743E2" w:rsidRDefault="00464D37" w:rsidP="00F96FC1">
            <w:pPr>
              <w:rPr>
                <w:color w:val="000000"/>
                <w:sz w:val="22"/>
                <w:szCs w:val="22"/>
              </w:rPr>
            </w:pPr>
            <w:r w:rsidRPr="004743E2">
              <w:rPr>
                <w:color w:val="000000"/>
                <w:sz w:val="22"/>
                <w:szCs w:val="22"/>
              </w:rPr>
              <w:t>Цена  № 3</w:t>
            </w:r>
            <w:r w:rsidR="00501087">
              <w:rPr>
                <w:color w:val="000000"/>
                <w:sz w:val="22"/>
                <w:szCs w:val="22"/>
              </w:rPr>
              <w:t xml:space="preserve"> за 1 литр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37" w:rsidRPr="004743E2" w:rsidRDefault="00464D37" w:rsidP="00C91A33">
            <w:pPr>
              <w:rPr>
                <w:color w:val="000000"/>
                <w:sz w:val="22"/>
                <w:szCs w:val="22"/>
              </w:rPr>
            </w:pPr>
            <w:r w:rsidRPr="004743E2">
              <w:rPr>
                <w:color w:val="000000"/>
                <w:sz w:val="22"/>
                <w:szCs w:val="22"/>
              </w:rPr>
              <w:t>Средняя 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37" w:rsidRPr="004743E2" w:rsidRDefault="00464D37" w:rsidP="00C91A33">
            <w:pPr>
              <w:rPr>
                <w:color w:val="000000"/>
                <w:sz w:val="22"/>
                <w:szCs w:val="22"/>
              </w:rPr>
            </w:pPr>
            <w:proofErr w:type="gramStart"/>
            <w:r w:rsidRPr="004743E2">
              <w:rPr>
                <w:color w:val="000000"/>
                <w:sz w:val="22"/>
                <w:szCs w:val="22"/>
              </w:rPr>
              <w:t>Средне квадратичное</w:t>
            </w:r>
            <w:proofErr w:type="gramEnd"/>
            <w:r w:rsidRPr="00474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43E2">
              <w:rPr>
                <w:color w:val="000000"/>
                <w:sz w:val="22"/>
                <w:szCs w:val="22"/>
              </w:rPr>
              <w:t>откл</w:t>
            </w:r>
            <w:proofErr w:type="spellEnd"/>
            <w:r w:rsidRPr="004743E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37" w:rsidRPr="004743E2" w:rsidRDefault="00464D37" w:rsidP="00C91A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743E2">
              <w:rPr>
                <w:color w:val="000000"/>
                <w:sz w:val="22"/>
                <w:szCs w:val="22"/>
              </w:rPr>
              <w:t>Коэф</w:t>
            </w:r>
            <w:proofErr w:type="spellEnd"/>
            <w:r w:rsidRPr="004743E2">
              <w:rPr>
                <w:color w:val="000000"/>
                <w:sz w:val="22"/>
                <w:szCs w:val="22"/>
              </w:rPr>
              <w:t>-т вар. %</w:t>
            </w:r>
          </w:p>
        </w:tc>
      </w:tr>
      <w:tr w:rsidR="00501087" w:rsidRPr="001A3700" w:rsidTr="00C91A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7" w:type="dxa"/>
          <w:wAfter w:w="709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87" w:rsidRPr="004743E2" w:rsidRDefault="00501087" w:rsidP="00C91A33">
            <w:pPr>
              <w:jc w:val="right"/>
              <w:rPr>
                <w:color w:val="000000"/>
                <w:sz w:val="22"/>
                <w:szCs w:val="22"/>
              </w:rPr>
            </w:pPr>
            <w:r w:rsidRPr="004743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87" w:rsidRPr="004743E2" w:rsidRDefault="005A58D6" w:rsidP="005A58D6">
            <w:pPr>
              <w:rPr>
                <w:color w:val="000000"/>
                <w:sz w:val="22"/>
                <w:szCs w:val="22"/>
              </w:rPr>
            </w:pPr>
            <w:r>
              <w:t>Поставка ж</w:t>
            </w:r>
            <w:r w:rsidR="00501087" w:rsidRPr="002D2421">
              <w:t>идк</w:t>
            </w:r>
            <w:r>
              <w:t>ого</w:t>
            </w:r>
            <w:r w:rsidR="00501087" w:rsidRPr="002D2421">
              <w:t xml:space="preserve"> азот</w:t>
            </w:r>
            <w:r>
              <w:t>а</w:t>
            </w:r>
            <w:r w:rsidR="00501087">
              <w:t xml:space="preserve"> </w:t>
            </w:r>
            <w:r w:rsidR="00501087" w:rsidRPr="002D2421">
              <w:t xml:space="preserve"> в объеме </w:t>
            </w:r>
            <w:r w:rsidR="00501087">
              <w:t>3700 (Три тысячи семьсот</w:t>
            </w:r>
            <w:r w:rsidR="00501087" w:rsidRPr="002D2421">
              <w:t>) литров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01087" w:rsidRPr="004743E2" w:rsidRDefault="00501087" w:rsidP="00C91A33">
            <w:pPr>
              <w:jc w:val="right"/>
              <w:rPr>
                <w:color w:val="000000"/>
                <w:sz w:val="22"/>
                <w:szCs w:val="22"/>
              </w:rPr>
            </w:pPr>
            <w:r w:rsidRPr="004743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87" w:rsidRPr="004743E2" w:rsidRDefault="00501087" w:rsidP="00C91A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87" w:rsidRPr="004743E2" w:rsidRDefault="00501087" w:rsidP="00C91A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87" w:rsidRPr="004743E2" w:rsidRDefault="00501087" w:rsidP="00C91A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87" w:rsidRPr="004743E2" w:rsidRDefault="00501087" w:rsidP="00C91A33">
            <w:pPr>
              <w:jc w:val="right"/>
              <w:rPr>
                <w:color w:val="000000"/>
                <w:sz w:val="22"/>
                <w:szCs w:val="22"/>
              </w:rPr>
            </w:pPr>
            <w:r w:rsidRPr="00501087">
              <w:rPr>
                <w:rFonts w:ascii="Arial CYR" w:hAnsi="Arial CYR" w:cs="Arial CYR"/>
                <w:sz w:val="20"/>
                <w:szCs w:val="20"/>
              </w:rPr>
              <w:t>60,67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87" w:rsidRPr="00501087" w:rsidRDefault="00501087" w:rsidP="00CE0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01087">
              <w:rPr>
                <w:rFonts w:ascii="Arial CYR" w:hAnsi="Arial CYR" w:cs="Arial CYR"/>
                <w:sz w:val="20"/>
                <w:szCs w:val="20"/>
              </w:rPr>
              <w:t>2,081666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87" w:rsidRPr="004743E2" w:rsidRDefault="00501087" w:rsidP="00C91A33">
            <w:pPr>
              <w:jc w:val="right"/>
              <w:rPr>
                <w:color w:val="000000"/>
                <w:sz w:val="22"/>
                <w:szCs w:val="22"/>
              </w:rPr>
            </w:pPr>
            <w:r w:rsidRPr="00501087">
              <w:rPr>
                <w:rFonts w:ascii="Arial CYR" w:hAnsi="Arial CYR" w:cs="Arial CYR"/>
                <w:sz w:val="20"/>
                <w:szCs w:val="20"/>
              </w:rPr>
              <w:t>3,4313176</w:t>
            </w:r>
          </w:p>
        </w:tc>
      </w:tr>
      <w:tr w:rsidR="00501087" w:rsidRPr="001A3700" w:rsidTr="00464D3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7" w:type="dxa"/>
          <w:wAfter w:w="709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87" w:rsidRPr="004743E2" w:rsidRDefault="00501087" w:rsidP="00C91A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87" w:rsidRPr="004743E2" w:rsidRDefault="00501087" w:rsidP="00C91A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01087" w:rsidRPr="004743E2" w:rsidRDefault="00501087" w:rsidP="00C91A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87" w:rsidRPr="004743E2" w:rsidRDefault="00501087" w:rsidP="00C91A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87" w:rsidRPr="004743E2" w:rsidRDefault="00501087" w:rsidP="00C91A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87" w:rsidRPr="004743E2" w:rsidRDefault="00501087" w:rsidP="00C91A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87" w:rsidRPr="004743E2" w:rsidRDefault="00501087" w:rsidP="00C91A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87" w:rsidRPr="004743E2" w:rsidRDefault="00501087" w:rsidP="00C91A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87" w:rsidRPr="004743E2" w:rsidRDefault="00501087" w:rsidP="00C91A3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4D4493" w:rsidRDefault="00464D37" w:rsidP="00464D37">
      <w:pPr>
        <w:jc w:val="left"/>
        <w:rPr>
          <w:b/>
          <w:color w:val="000000"/>
          <w:sz w:val="22"/>
          <w:szCs w:val="22"/>
        </w:rPr>
      </w:pPr>
      <w:r>
        <w:rPr>
          <w:b/>
        </w:rPr>
        <w:t xml:space="preserve">НМЦ </w:t>
      </w:r>
      <w:r w:rsidR="00501087">
        <w:rPr>
          <w:b/>
        </w:rPr>
        <w:t>–</w:t>
      </w:r>
      <w:r>
        <w:rPr>
          <w:b/>
        </w:rPr>
        <w:t xml:space="preserve"> </w:t>
      </w:r>
      <w:r w:rsidR="00501087">
        <w:rPr>
          <w:b/>
          <w:color w:val="000000"/>
          <w:sz w:val="22"/>
          <w:szCs w:val="22"/>
        </w:rPr>
        <w:t>218300</w:t>
      </w:r>
    </w:p>
    <w:sectPr w:rsidR="004D4493" w:rsidSect="00464D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37"/>
    <w:rsid w:val="00464D37"/>
    <w:rsid w:val="004D4493"/>
    <w:rsid w:val="00501087"/>
    <w:rsid w:val="005A58D6"/>
    <w:rsid w:val="00681908"/>
    <w:rsid w:val="00CC4785"/>
    <w:rsid w:val="00F9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D37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D37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D37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D37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Мостовая</dc:creator>
  <cp:lastModifiedBy>Ирина В. Мостовая</cp:lastModifiedBy>
  <cp:revision>8</cp:revision>
  <dcterms:created xsi:type="dcterms:W3CDTF">2016-01-19T05:01:00Z</dcterms:created>
  <dcterms:modified xsi:type="dcterms:W3CDTF">2016-02-04T04:58:00Z</dcterms:modified>
</cp:coreProperties>
</file>