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F5" w:rsidRPr="00EC4C5B" w:rsidRDefault="002A2AF5" w:rsidP="0073425D">
      <w:pPr>
        <w:pStyle w:val="20"/>
        <w:keepNext w:val="0"/>
        <w:spacing w:before="0" w:after="0"/>
        <w:ind w:left="-539"/>
        <w:jc w:val="center"/>
        <w:rPr>
          <w:rFonts w:ascii="Times New Roman" w:hAnsi="Times New Roman" w:cs="Times New Roman"/>
          <w:b w:val="0"/>
          <w:i w:val="0"/>
          <w:sz w:val="24"/>
          <w:szCs w:val="24"/>
        </w:rPr>
      </w:pPr>
      <w:r w:rsidRPr="00EC4C5B">
        <w:rPr>
          <w:rFonts w:ascii="Times New Roman" w:hAnsi="Times New Roman" w:cs="Times New Roman"/>
          <w:b w:val="0"/>
          <w:i w:val="0"/>
          <w:sz w:val="24"/>
          <w:szCs w:val="24"/>
        </w:rPr>
        <w:t>ИЗВЕЩЕНИЕ</w:t>
      </w:r>
      <w:r w:rsidR="0057687D" w:rsidRPr="00EC4C5B">
        <w:rPr>
          <w:rFonts w:ascii="Times New Roman" w:hAnsi="Times New Roman" w:cs="Times New Roman"/>
          <w:b w:val="0"/>
          <w:i w:val="0"/>
          <w:sz w:val="24"/>
          <w:szCs w:val="24"/>
        </w:rPr>
        <w:t xml:space="preserve"> О ПРОВЕДЕН</w:t>
      </w:r>
      <w:proofErr w:type="gramStart"/>
      <w:r w:rsidR="0057687D" w:rsidRPr="00EC4C5B">
        <w:rPr>
          <w:rFonts w:ascii="Times New Roman" w:hAnsi="Times New Roman" w:cs="Times New Roman"/>
          <w:b w:val="0"/>
          <w:i w:val="0"/>
          <w:sz w:val="24"/>
          <w:szCs w:val="24"/>
        </w:rPr>
        <w:t xml:space="preserve">ИИ </w:t>
      </w:r>
      <w:r w:rsidR="00293CD3" w:rsidRPr="00EC4C5B">
        <w:rPr>
          <w:rFonts w:ascii="Times New Roman" w:hAnsi="Times New Roman" w:cs="Times New Roman"/>
          <w:b w:val="0"/>
          <w:i w:val="0"/>
          <w:sz w:val="24"/>
          <w:szCs w:val="24"/>
        </w:rPr>
        <w:t>АУ</w:t>
      </w:r>
      <w:proofErr w:type="gramEnd"/>
      <w:r w:rsidR="00293CD3" w:rsidRPr="00EC4C5B">
        <w:rPr>
          <w:rFonts w:ascii="Times New Roman" w:hAnsi="Times New Roman" w:cs="Times New Roman"/>
          <w:b w:val="0"/>
          <w:i w:val="0"/>
          <w:sz w:val="24"/>
          <w:szCs w:val="24"/>
        </w:rPr>
        <w:t>КЦИОНА В ЭЛЕКТРОННОЙ ФОРМЕ</w:t>
      </w:r>
    </w:p>
    <w:p w:rsidR="00293CD3" w:rsidRPr="00EC4C5B" w:rsidRDefault="00344431" w:rsidP="0073425D">
      <w:pPr>
        <w:jc w:val="center"/>
      </w:pPr>
      <w:r>
        <w:t xml:space="preserve">№ </w:t>
      </w:r>
      <w:r w:rsidR="00850D89">
        <w:t>21</w:t>
      </w:r>
      <w:r w:rsidR="008335A3" w:rsidRPr="00EC4C5B">
        <w:t>-14</w:t>
      </w:r>
      <w:r w:rsidR="001D69E2" w:rsidRPr="00EC4C5B">
        <w:t xml:space="preserve"> </w:t>
      </w:r>
      <w:r w:rsidR="00293CD3" w:rsidRPr="00EC4C5B">
        <w:t>АЭФ</w:t>
      </w:r>
    </w:p>
    <w:p w:rsidR="00026E54" w:rsidRPr="00EC4C5B" w:rsidRDefault="00026E54" w:rsidP="0073425D"/>
    <w:p w:rsidR="00293CD3" w:rsidRPr="00EC4C5B" w:rsidRDefault="00293CD3" w:rsidP="0073425D">
      <w:pPr>
        <w:autoSpaceDE w:val="0"/>
        <w:autoSpaceDN w:val="0"/>
        <w:adjustRightInd w:val="0"/>
        <w:ind w:left="-540"/>
      </w:pPr>
      <w:r w:rsidRPr="00EC4C5B">
        <w:t>г.</w:t>
      </w:r>
      <w:r w:rsidR="0031635D" w:rsidRPr="00EC4C5B">
        <w:t xml:space="preserve"> </w:t>
      </w:r>
      <w:r w:rsidRPr="00EC4C5B">
        <w:t xml:space="preserve">Красноярск                                                                              </w:t>
      </w:r>
      <w:r w:rsidR="0031635D" w:rsidRPr="00EC4C5B">
        <w:t xml:space="preserve">      </w:t>
      </w:r>
      <w:r w:rsidR="00EC4C5B">
        <w:t xml:space="preserve">        </w:t>
      </w:r>
      <w:r w:rsidR="0071776E">
        <w:t xml:space="preserve">    </w:t>
      </w:r>
      <w:r w:rsidR="001260F5" w:rsidRPr="00EC4C5B">
        <w:t xml:space="preserve">     </w:t>
      </w:r>
      <w:r w:rsidR="0036732B" w:rsidRPr="00EC4C5B">
        <w:t xml:space="preserve"> </w:t>
      </w:r>
      <w:r w:rsidRPr="00EC4C5B">
        <w:t xml:space="preserve"> </w:t>
      </w:r>
      <w:r w:rsidR="00BF4012" w:rsidRPr="00EC4C5B">
        <w:t>«</w:t>
      </w:r>
      <w:r w:rsidR="0071776E">
        <w:t>28</w:t>
      </w:r>
      <w:r w:rsidR="009400C6" w:rsidRPr="00EC4C5B">
        <w:t xml:space="preserve"> </w:t>
      </w:r>
      <w:r w:rsidR="003E3457" w:rsidRPr="00EC4C5B">
        <w:t xml:space="preserve">» </w:t>
      </w:r>
      <w:r w:rsidR="0071776E">
        <w:t>августа</w:t>
      </w:r>
      <w:r w:rsidR="008901BE" w:rsidRPr="00EC4C5B">
        <w:t xml:space="preserve"> </w:t>
      </w:r>
      <w:r w:rsidR="00833ECB" w:rsidRPr="00EC4C5B">
        <w:t xml:space="preserve"> </w:t>
      </w:r>
      <w:r w:rsidR="008901BE" w:rsidRPr="00EC4C5B">
        <w:t>201</w:t>
      </w:r>
      <w:r w:rsidR="008335A3" w:rsidRPr="00EC4C5B">
        <w:t>4</w:t>
      </w:r>
      <w:r w:rsidRPr="00EC4C5B">
        <w:t xml:space="preserve"> г.</w:t>
      </w:r>
    </w:p>
    <w:p w:rsidR="0098022E" w:rsidRPr="00EC4C5B" w:rsidRDefault="0098022E" w:rsidP="0073425D">
      <w:pPr>
        <w:autoSpaceDE w:val="0"/>
        <w:autoSpaceDN w:val="0"/>
        <w:adjustRightInd w:val="0"/>
      </w:pPr>
    </w:p>
    <w:p w:rsidR="00932604" w:rsidRPr="00EC4C5B" w:rsidRDefault="00781725" w:rsidP="0073425D">
      <w:pPr>
        <w:pStyle w:val="afc"/>
        <w:numPr>
          <w:ilvl w:val="0"/>
          <w:numId w:val="2"/>
        </w:numPr>
        <w:ind w:left="-142" w:firstLine="142"/>
      </w:pPr>
      <w:r w:rsidRPr="00EC4C5B">
        <w:rPr>
          <w:b/>
        </w:rPr>
        <w:t>Способ определения</w:t>
      </w:r>
      <w:r w:rsidR="00932604" w:rsidRPr="00EC4C5B">
        <w:rPr>
          <w:b/>
        </w:rPr>
        <w:t xml:space="preserve"> поставщика: Электронный аукцион</w:t>
      </w:r>
      <w:r w:rsidR="006660C9" w:rsidRPr="00EC4C5B">
        <w:rPr>
          <w:b/>
        </w:rPr>
        <w:t>.</w:t>
      </w:r>
    </w:p>
    <w:p w:rsidR="00293CD3" w:rsidRPr="00EC4C5B" w:rsidRDefault="00293CD3" w:rsidP="0073425D">
      <w:pPr>
        <w:ind w:left="-142" w:firstLine="142"/>
        <w:jc w:val="both"/>
      </w:pPr>
      <w:r w:rsidRPr="00EC4C5B">
        <w:rPr>
          <w:b/>
        </w:rPr>
        <w:t>2.</w:t>
      </w:r>
      <w:r w:rsidRPr="00EC4C5B">
        <w:t xml:space="preserve"> </w:t>
      </w:r>
      <w:r w:rsidRPr="00EC4C5B">
        <w:rPr>
          <w:b/>
        </w:rPr>
        <w:t>Адрес электронной площадки в сети "</w:t>
      </w:r>
      <w:proofErr w:type="spellStart"/>
      <w:r w:rsidRPr="00EC4C5B">
        <w:rPr>
          <w:b/>
        </w:rPr>
        <w:t>Интернет":</w:t>
      </w:r>
      <w:hyperlink r:id="rId9" w:history="1">
        <w:r w:rsidRPr="00EC4C5B">
          <w:rPr>
            <w:rStyle w:val="a5"/>
          </w:rPr>
          <w:t>www.sberbank-ast.ru</w:t>
        </w:r>
        <w:proofErr w:type="spellEnd"/>
      </w:hyperlink>
      <w:r w:rsidRPr="00EC4C5B">
        <w:t xml:space="preserve"> </w:t>
      </w:r>
    </w:p>
    <w:p w:rsidR="00293CD3" w:rsidRPr="00EC4C5B" w:rsidRDefault="00921707" w:rsidP="0073425D">
      <w:pPr>
        <w:ind w:left="-142" w:firstLine="142"/>
        <w:jc w:val="both"/>
        <w:rPr>
          <w:b/>
        </w:rPr>
      </w:pPr>
      <w:r w:rsidRPr="00EC4C5B">
        <w:rPr>
          <w:b/>
        </w:rPr>
        <w:t xml:space="preserve">3. Сведения о </w:t>
      </w:r>
      <w:r w:rsidR="00293CD3" w:rsidRPr="00EC4C5B">
        <w:rPr>
          <w:b/>
        </w:rPr>
        <w:t>заказчике:</w:t>
      </w:r>
    </w:p>
    <w:p w:rsidR="00293CD3" w:rsidRPr="00EC4C5B" w:rsidRDefault="00293CD3" w:rsidP="0073425D">
      <w:pPr>
        <w:ind w:left="-142" w:firstLine="142"/>
        <w:jc w:val="both"/>
      </w:pPr>
      <w:r w:rsidRPr="00EC4C5B">
        <w:t xml:space="preserve">3.1. Наименование юридического лица: </w:t>
      </w:r>
      <w:r w:rsidRPr="00EC4C5B">
        <w:rPr>
          <w:color w:val="000000"/>
        </w:rPr>
        <w:t>Федеральное государственное бюджетное у</w:t>
      </w:r>
      <w:r w:rsidRPr="00EC4C5B">
        <w:t xml:space="preserve">чреждение  науки </w:t>
      </w:r>
      <w:r w:rsidRPr="00EC4C5B">
        <w:rPr>
          <w:color w:val="000000"/>
        </w:rPr>
        <w:t xml:space="preserve">Институт химии и химической технологии Сибирского отделения </w:t>
      </w:r>
      <w:r w:rsidR="00D65B72" w:rsidRPr="00EC4C5B">
        <w:rPr>
          <w:color w:val="000000"/>
        </w:rPr>
        <w:t>Российской академии наук.</w:t>
      </w:r>
    </w:p>
    <w:p w:rsidR="00293CD3" w:rsidRPr="00EC4C5B" w:rsidRDefault="00293CD3" w:rsidP="0073425D">
      <w:pPr>
        <w:ind w:left="-142" w:firstLine="142"/>
        <w:jc w:val="both"/>
      </w:pPr>
      <w:r w:rsidRPr="00EC4C5B">
        <w:t xml:space="preserve">3.2. Место нахождения: </w:t>
      </w:r>
      <w:smartTag w:uri="urn:schemas-microsoft-com:office:smarttags" w:element="metricconverter">
        <w:smartTagPr>
          <w:attr w:name="ProductID" w:val="660036, г"/>
        </w:smartTagPr>
        <w:r w:rsidRPr="00EC4C5B">
          <w:rPr>
            <w:color w:val="000000"/>
          </w:rPr>
          <w:t>660036, г</w:t>
        </w:r>
      </w:smartTag>
      <w:r w:rsidRPr="00EC4C5B">
        <w:rPr>
          <w:color w:val="000000"/>
        </w:rPr>
        <w:t xml:space="preserve">. Красноярск, </w:t>
      </w:r>
      <w:r w:rsidRPr="00EC4C5B">
        <w:t>Академгородок,</w:t>
      </w:r>
      <w:r w:rsidR="00D543F5" w:rsidRPr="00EC4C5B">
        <w:t xml:space="preserve"> </w:t>
      </w:r>
      <w:proofErr w:type="spellStart"/>
      <w:r w:rsidR="00D543F5" w:rsidRPr="00EC4C5B">
        <w:t>зд</w:t>
      </w:r>
      <w:proofErr w:type="spellEnd"/>
      <w:r w:rsidR="00D543F5" w:rsidRPr="00EC4C5B">
        <w:t xml:space="preserve">. </w:t>
      </w:r>
      <w:r w:rsidRPr="00EC4C5B">
        <w:t>50, стр.24</w:t>
      </w:r>
    </w:p>
    <w:p w:rsidR="00293CD3" w:rsidRPr="00EC4C5B" w:rsidRDefault="00293CD3" w:rsidP="0073425D">
      <w:pPr>
        <w:ind w:left="-142" w:firstLine="142"/>
        <w:jc w:val="both"/>
      </w:pPr>
      <w:r w:rsidRPr="00EC4C5B">
        <w:t xml:space="preserve">3.3. Почтовый адрес: </w:t>
      </w:r>
      <w:smartTag w:uri="urn:schemas-microsoft-com:office:smarttags" w:element="metricconverter">
        <w:smartTagPr>
          <w:attr w:name="ProductID" w:val="660036, г"/>
        </w:smartTagPr>
        <w:r w:rsidRPr="00EC4C5B">
          <w:rPr>
            <w:color w:val="000000"/>
          </w:rPr>
          <w:t>660036, г</w:t>
        </w:r>
      </w:smartTag>
      <w:r w:rsidRPr="00EC4C5B">
        <w:rPr>
          <w:color w:val="000000"/>
        </w:rPr>
        <w:t xml:space="preserve">. Красноярск, </w:t>
      </w:r>
      <w:r w:rsidRPr="00EC4C5B">
        <w:t>Академгородок,</w:t>
      </w:r>
      <w:r w:rsidR="00D543F5" w:rsidRPr="00EC4C5B">
        <w:t xml:space="preserve"> </w:t>
      </w:r>
      <w:proofErr w:type="spellStart"/>
      <w:r w:rsidR="00D543F5" w:rsidRPr="00EC4C5B">
        <w:t>зд</w:t>
      </w:r>
      <w:proofErr w:type="spellEnd"/>
      <w:r w:rsidR="00D543F5" w:rsidRPr="00EC4C5B">
        <w:t>.</w:t>
      </w:r>
      <w:r w:rsidR="00BE2B86" w:rsidRPr="00EC4C5B">
        <w:t xml:space="preserve"> </w:t>
      </w:r>
      <w:r w:rsidRPr="00EC4C5B">
        <w:t>50, стр.24</w:t>
      </w:r>
    </w:p>
    <w:p w:rsidR="00293CD3" w:rsidRPr="00EC4C5B" w:rsidRDefault="00293CD3" w:rsidP="0073425D">
      <w:pPr>
        <w:ind w:left="-142" w:firstLine="142"/>
        <w:jc w:val="both"/>
      </w:pPr>
      <w:r w:rsidRPr="00EC4C5B">
        <w:t xml:space="preserve">3.4. Адрес электронной почты: </w:t>
      </w:r>
      <w:proofErr w:type="spellStart"/>
      <w:r w:rsidR="00CD34C2" w:rsidRPr="00EC4C5B">
        <w:rPr>
          <w:color w:val="000000"/>
          <w:lang w:val="en-US"/>
        </w:rPr>
        <w:t>kontrakt</w:t>
      </w:r>
      <w:proofErr w:type="spellEnd"/>
      <w:r w:rsidRPr="00EC4C5B">
        <w:rPr>
          <w:color w:val="000000"/>
        </w:rPr>
        <w:t>@icct.ru</w:t>
      </w:r>
    </w:p>
    <w:p w:rsidR="00AF7C0A" w:rsidRPr="00EC4C5B" w:rsidRDefault="00293CD3" w:rsidP="0073425D">
      <w:pPr>
        <w:ind w:left="-142" w:firstLine="142"/>
        <w:jc w:val="both"/>
      </w:pPr>
      <w:r w:rsidRPr="00EC4C5B">
        <w:t xml:space="preserve">3.5. Телефон/факс: </w:t>
      </w:r>
      <w:r w:rsidR="008D5268" w:rsidRPr="00EC4C5B">
        <w:t>(391) 205-19-35</w:t>
      </w:r>
    </w:p>
    <w:p w:rsidR="00AF7C0A" w:rsidRPr="00EC4C5B" w:rsidRDefault="00AF7C0A" w:rsidP="0073425D">
      <w:pPr>
        <w:ind w:left="-142" w:firstLine="142"/>
        <w:jc w:val="both"/>
      </w:pPr>
      <w:r w:rsidRPr="00EC4C5B">
        <w:t>3.6.Ответственное должностное лицо заказчика:</w:t>
      </w:r>
      <w:r w:rsidR="008D5268" w:rsidRPr="00EC4C5B">
        <w:t xml:space="preserve"> Мостовая Ирина Владимировна</w:t>
      </w:r>
      <w:r w:rsidR="0057687D" w:rsidRPr="00EC4C5B">
        <w:t>.</w:t>
      </w:r>
    </w:p>
    <w:p w:rsidR="007F757C" w:rsidRPr="00EC4C5B" w:rsidRDefault="007F757C" w:rsidP="0007585D">
      <w:pPr>
        <w:jc w:val="both"/>
      </w:pPr>
      <w:r w:rsidRPr="00EC4C5B">
        <w:t xml:space="preserve">3.7. Извещение о проведении электронного аукциона размещается на Официальном сайте РФ </w:t>
      </w:r>
      <w:hyperlink r:id="rId10" w:history="1">
        <w:r w:rsidRPr="00EC4C5B">
          <w:t>www.zakupki.gov.ru</w:t>
        </w:r>
      </w:hyperlink>
      <w:r w:rsidRPr="00EC4C5B">
        <w:t xml:space="preserve">   и на сайте организации </w:t>
      </w:r>
      <w:hyperlink r:id="rId11" w:history="1">
        <w:r w:rsidRPr="00EC4C5B">
          <w:t>www.icct.ru</w:t>
        </w:r>
      </w:hyperlink>
      <w:r w:rsidRPr="00EC4C5B">
        <w:t>.</w:t>
      </w:r>
    </w:p>
    <w:p w:rsidR="00471986" w:rsidRPr="00EC4C5B" w:rsidRDefault="00293CD3" w:rsidP="00F2426A">
      <w:pPr>
        <w:ind w:right="786"/>
        <w:jc w:val="both"/>
      </w:pPr>
      <w:r w:rsidRPr="00EC4C5B">
        <w:rPr>
          <w:b/>
        </w:rPr>
        <w:t>4. Пр</w:t>
      </w:r>
      <w:r w:rsidR="00BF7372" w:rsidRPr="00EC4C5B">
        <w:rPr>
          <w:b/>
        </w:rPr>
        <w:t>едмет контракта</w:t>
      </w:r>
      <w:r w:rsidR="00431585" w:rsidRPr="00EC4C5B">
        <w:rPr>
          <w:b/>
        </w:rPr>
        <w:t>:</w:t>
      </w:r>
      <w:r w:rsidR="008901BE" w:rsidRPr="00EC4C5B">
        <w:rPr>
          <w:b/>
        </w:rPr>
        <w:t xml:space="preserve">  </w:t>
      </w:r>
      <w:r w:rsidR="00F62121">
        <w:t xml:space="preserve">Поставка </w:t>
      </w:r>
      <w:r w:rsidR="00F62121">
        <w:rPr>
          <w:sz w:val="22"/>
          <w:szCs w:val="22"/>
        </w:rPr>
        <w:t>атомно-абсорбционного</w:t>
      </w:r>
      <w:r w:rsidR="00F62121" w:rsidRPr="008F1A9A">
        <w:rPr>
          <w:sz w:val="22"/>
          <w:szCs w:val="22"/>
        </w:rPr>
        <w:t xml:space="preserve"> спектрометр</w:t>
      </w:r>
      <w:r w:rsidR="00F62121">
        <w:rPr>
          <w:sz w:val="22"/>
          <w:szCs w:val="22"/>
        </w:rPr>
        <w:t>а</w:t>
      </w:r>
      <w:r w:rsidR="00F62121" w:rsidRPr="008F1A9A">
        <w:rPr>
          <w:sz w:val="22"/>
          <w:szCs w:val="22"/>
        </w:rPr>
        <w:t xml:space="preserve"> высокого разрешения с источником сплошного спектра</w:t>
      </w:r>
      <w:r w:rsidR="00F62121">
        <w:rPr>
          <w:sz w:val="22"/>
          <w:szCs w:val="22"/>
        </w:rPr>
        <w:t>.</w:t>
      </w:r>
    </w:p>
    <w:p w:rsidR="00E373C3" w:rsidRDefault="00600036" w:rsidP="0073425D">
      <w:pPr>
        <w:ind w:left="-142" w:firstLine="142"/>
        <w:jc w:val="both"/>
        <w:rPr>
          <w:b/>
        </w:rPr>
      </w:pPr>
      <w:r w:rsidRPr="00EC4C5B">
        <w:rPr>
          <w:b/>
        </w:rPr>
        <w:t>5. Наименование  и количество поставляемого товара:</w:t>
      </w:r>
      <w:r w:rsidR="000A2B92" w:rsidRPr="00EC4C5B">
        <w:rPr>
          <w:b/>
        </w:rPr>
        <w:t xml:space="preserve"> </w:t>
      </w:r>
    </w:p>
    <w:p w:rsidR="006404EF" w:rsidRDefault="006404EF" w:rsidP="0073425D">
      <w:pPr>
        <w:ind w:left="-142" w:firstLine="142"/>
        <w:jc w:val="both"/>
        <w:rPr>
          <w:b/>
        </w:rPr>
      </w:pPr>
      <w:bookmarkStart w:id="0" w:name="_GoBack"/>
      <w:bookmarkEnd w:id="0"/>
    </w:p>
    <w:p w:rsidR="00F62121" w:rsidRPr="00191E98" w:rsidRDefault="00F62121" w:rsidP="003731B4">
      <w:pPr>
        <w:jc w:val="center"/>
        <w:rPr>
          <w:b/>
        </w:rPr>
      </w:pPr>
      <w:r w:rsidRPr="00191E98">
        <w:rPr>
          <w:b/>
        </w:rPr>
        <w:t>Техническое задание</w:t>
      </w:r>
    </w:p>
    <w:p w:rsidR="00F62121" w:rsidRDefault="00F62121" w:rsidP="00F62121">
      <w:pPr>
        <w:ind w:firstLine="709"/>
        <w:jc w:val="center"/>
        <w:rPr>
          <w:color w:val="222222"/>
        </w:rPr>
      </w:pPr>
    </w:p>
    <w:p w:rsidR="00F62121" w:rsidRDefault="00F62121" w:rsidP="00F62121">
      <w:pPr>
        <w:rPr>
          <w:u w:val="single"/>
        </w:rPr>
      </w:pPr>
      <w:r>
        <w:rPr>
          <w:u w:val="single"/>
        </w:rPr>
        <w:t>Техническое задание на Атомно-абсорбционный спектрометр высокого разрешения</w:t>
      </w:r>
    </w:p>
    <w:p w:rsidR="00F62121" w:rsidRDefault="00F62121" w:rsidP="00F62121">
      <w:pPr>
        <w:numPr>
          <w:ilvl w:val="0"/>
          <w:numId w:val="14"/>
        </w:numPr>
        <w:suppressAutoHyphens/>
        <w:jc w:val="both"/>
      </w:pPr>
      <w:r>
        <w:t>Атомно-абсорбционный спектрометр высокого разрешения с источником сплошного спектра – 1 комплект.</w:t>
      </w:r>
    </w:p>
    <w:p w:rsidR="00F62121" w:rsidRDefault="00F62121" w:rsidP="00F62121">
      <w:pPr>
        <w:jc w:val="center"/>
      </w:pPr>
      <w:r>
        <w:t>Характеристики поставляемого товара: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727"/>
        <w:gridCol w:w="5309"/>
      </w:tblGrid>
      <w:tr w:rsidR="00F62121" w:rsidTr="00157394">
        <w:tc>
          <w:tcPr>
            <w:tcW w:w="279" w:type="pct"/>
            <w:tcBorders>
              <w:top w:val="single" w:sz="4" w:space="0" w:color="000000"/>
              <w:left w:val="single" w:sz="4" w:space="0" w:color="000000"/>
              <w:bottom w:val="single" w:sz="4" w:space="0" w:color="000000"/>
              <w:right w:val="single" w:sz="4" w:space="0" w:color="000000"/>
            </w:tcBorders>
          </w:tcPr>
          <w:p w:rsidR="00F62121" w:rsidRDefault="00F62121" w:rsidP="00F62121">
            <w:pPr>
              <w:numPr>
                <w:ilvl w:val="0"/>
                <w:numId w:val="15"/>
              </w:numPr>
              <w:tabs>
                <w:tab w:val="left" w:pos="720"/>
              </w:tabs>
              <w:suppressAutoHyphens/>
              <w:spacing w:before="60"/>
              <w:jc w:val="both"/>
              <w:rPr>
                <w:b/>
                <w:lang w:eastAsia="ar-SA"/>
              </w:rPr>
            </w:pPr>
          </w:p>
        </w:tc>
        <w:tc>
          <w:tcPr>
            <w:tcW w:w="4721" w:type="pct"/>
            <w:gridSpan w:val="2"/>
            <w:tcBorders>
              <w:top w:val="single" w:sz="4" w:space="0" w:color="000000"/>
              <w:left w:val="single" w:sz="4" w:space="0" w:color="000000"/>
              <w:bottom w:val="single" w:sz="4" w:space="0" w:color="000000"/>
              <w:right w:val="single" w:sz="4" w:space="0" w:color="000000"/>
            </w:tcBorders>
            <w:hideMark/>
          </w:tcPr>
          <w:p w:rsidR="00F62121" w:rsidRDefault="00F62121" w:rsidP="00157394">
            <w:pPr>
              <w:tabs>
                <w:tab w:val="left" w:pos="420"/>
              </w:tabs>
              <w:suppressAutoHyphens/>
              <w:spacing w:before="60"/>
              <w:rPr>
                <w:lang w:eastAsia="ar-SA"/>
              </w:rPr>
            </w:pPr>
            <w:r>
              <w:rPr>
                <w:b/>
              </w:rPr>
              <w:t>Оптические параметры прибора</w:t>
            </w:r>
          </w:p>
        </w:tc>
      </w:tr>
      <w:tr w:rsidR="00F62121" w:rsidTr="00157394">
        <w:tc>
          <w:tcPr>
            <w:tcW w:w="279" w:type="pct"/>
            <w:tcBorders>
              <w:top w:val="single" w:sz="4" w:space="0" w:color="000000"/>
              <w:left w:val="single" w:sz="4" w:space="0" w:color="000000"/>
              <w:bottom w:val="single" w:sz="4" w:space="0" w:color="000000"/>
              <w:right w:val="single" w:sz="4" w:space="0" w:color="000000"/>
            </w:tcBorders>
          </w:tcPr>
          <w:p w:rsidR="00F62121" w:rsidRDefault="00F62121" w:rsidP="00F62121">
            <w:pPr>
              <w:numPr>
                <w:ilvl w:val="0"/>
                <w:numId w:val="16"/>
              </w:numPr>
              <w:tabs>
                <w:tab w:val="left" w:pos="720"/>
              </w:tabs>
              <w:suppressAutoHyphens/>
              <w:spacing w:before="60"/>
              <w:jc w:val="both"/>
              <w:rPr>
                <w:lang w:eastAsia="ar-SA"/>
              </w:rPr>
            </w:pPr>
          </w:p>
        </w:tc>
        <w:tc>
          <w:tcPr>
            <w:tcW w:w="1947" w:type="pct"/>
            <w:tcBorders>
              <w:top w:val="single" w:sz="4" w:space="0" w:color="000000"/>
              <w:left w:val="single" w:sz="4" w:space="0" w:color="000000"/>
              <w:bottom w:val="single" w:sz="4" w:space="0" w:color="000000"/>
              <w:right w:val="single" w:sz="4" w:space="0" w:color="000000"/>
            </w:tcBorders>
            <w:hideMark/>
          </w:tcPr>
          <w:p w:rsidR="00F62121" w:rsidRDefault="00F62121" w:rsidP="00157394">
            <w:pPr>
              <w:tabs>
                <w:tab w:val="left" w:pos="720"/>
              </w:tabs>
              <w:suppressAutoHyphens/>
              <w:spacing w:before="60"/>
              <w:rPr>
                <w:lang w:eastAsia="ar-SA"/>
              </w:rPr>
            </w:pPr>
            <w:r>
              <w:t>Спектральный диапазон</w:t>
            </w:r>
          </w:p>
        </w:tc>
        <w:tc>
          <w:tcPr>
            <w:tcW w:w="2774" w:type="pct"/>
            <w:tcBorders>
              <w:top w:val="single" w:sz="4" w:space="0" w:color="000000"/>
              <w:left w:val="single" w:sz="4" w:space="0" w:color="000000"/>
              <w:bottom w:val="single" w:sz="4" w:space="0" w:color="000000"/>
              <w:right w:val="single" w:sz="4" w:space="0" w:color="000000"/>
            </w:tcBorders>
            <w:hideMark/>
          </w:tcPr>
          <w:p w:rsidR="00F62121" w:rsidRDefault="00F62121" w:rsidP="00157394">
            <w:pPr>
              <w:tabs>
                <w:tab w:val="left" w:pos="420"/>
              </w:tabs>
              <w:suppressAutoHyphens/>
              <w:spacing w:before="60"/>
              <w:rPr>
                <w:lang w:eastAsia="ar-SA"/>
              </w:rPr>
            </w:pPr>
            <w:r>
              <w:t>1</w:t>
            </w:r>
            <w:r>
              <w:rPr>
                <w:lang w:val="en-US"/>
              </w:rPr>
              <w:t>90</w:t>
            </w:r>
            <w:r>
              <w:t xml:space="preserve">-900 </w:t>
            </w:r>
            <w:proofErr w:type="spellStart"/>
            <w:r>
              <w:t>нм</w:t>
            </w:r>
            <w:proofErr w:type="spellEnd"/>
          </w:p>
        </w:tc>
      </w:tr>
      <w:tr w:rsidR="00F62121" w:rsidTr="00157394">
        <w:tc>
          <w:tcPr>
            <w:tcW w:w="279" w:type="pct"/>
            <w:tcBorders>
              <w:top w:val="single" w:sz="4" w:space="0" w:color="000000"/>
              <w:left w:val="single" w:sz="4" w:space="0" w:color="000000"/>
              <w:bottom w:val="single" w:sz="4" w:space="0" w:color="000000"/>
              <w:right w:val="single" w:sz="4" w:space="0" w:color="000000"/>
            </w:tcBorders>
          </w:tcPr>
          <w:p w:rsidR="00F62121" w:rsidRDefault="00F62121" w:rsidP="00F62121">
            <w:pPr>
              <w:numPr>
                <w:ilvl w:val="0"/>
                <w:numId w:val="16"/>
              </w:numPr>
              <w:tabs>
                <w:tab w:val="left" w:pos="720"/>
              </w:tabs>
              <w:suppressAutoHyphens/>
              <w:spacing w:before="60"/>
              <w:jc w:val="both"/>
              <w:rPr>
                <w:lang w:eastAsia="ar-SA"/>
              </w:rPr>
            </w:pPr>
          </w:p>
        </w:tc>
        <w:tc>
          <w:tcPr>
            <w:tcW w:w="1947" w:type="pct"/>
            <w:tcBorders>
              <w:top w:val="single" w:sz="4" w:space="0" w:color="000000"/>
              <w:left w:val="single" w:sz="4" w:space="0" w:color="000000"/>
              <w:bottom w:val="single" w:sz="4" w:space="0" w:color="000000"/>
              <w:right w:val="single" w:sz="4" w:space="0" w:color="000000"/>
            </w:tcBorders>
            <w:hideMark/>
          </w:tcPr>
          <w:p w:rsidR="00F62121" w:rsidRDefault="00F62121" w:rsidP="00157394">
            <w:pPr>
              <w:tabs>
                <w:tab w:val="left" w:pos="420"/>
              </w:tabs>
              <w:suppressAutoHyphens/>
              <w:spacing w:before="60"/>
              <w:rPr>
                <w:lang w:eastAsia="ar-SA"/>
              </w:rPr>
            </w:pPr>
            <w:r>
              <w:t>Оптическая система:</w:t>
            </w:r>
          </w:p>
        </w:tc>
        <w:tc>
          <w:tcPr>
            <w:tcW w:w="2774" w:type="pct"/>
            <w:tcBorders>
              <w:top w:val="single" w:sz="4" w:space="0" w:color="000000"/>
              <w:left w:val="single" w:sz="4" w:space="0" w:color="000000"/>
              <w:bottom w:val="single" w:sz="4" w:space="0" w:color="000000"/>
              <w:right w:val="single" w:sz="4" w:space="0" w:color="000000"/>
            </w:tcBorders>
            <w:hideMark/>
          </w:tcPr>
          <w:p w:rsidR="00F62121" w:rsidRDefault="00F62121" w:rsidP="00157394">
            <w:pPr>
              <w:suppressAutoHyphens/>
              <w:rPr>
                <w:lang w:eastAsia="ar-SA"/>
              </w:rPr>
            </w:pPr>
            <w:r>
              <w:t>Специальное кварцевое защитное покрытие всех оптических компонентов.</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16"/>
              </w:numPr>
              <w:tabs>
                <w:tab w:val="left" w:pos="720"/>
              </w:tabs>
              <w:suppressAutoHyphens/>
              <w:spacing w:before="60"/>
              <w:jc w:val="both"/>
              <w:rPr>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suppressAutoHyphens/>
              <w:rPr>
                <w:lang w:eastAsia="ar-SA"/>
              </w:rPr>
            </w:pPr>
            <w:r>
              <w:t>Монохроматор</w:t>
            </w:r>
          </w:p>
        </w:tc>
        <w:tc>
          <w:tcPr>
            <w:tcW w:w="2774" w:type="pct"/>
            <w:tcBorders>
              <w:top w:val="single" w:sz="4" w:space="0" w:color="auto"/>
              <w:left w:val="single" w:sz="4" w:space="0" w:color="auto"/>
              <w:bottom w:val="single" w:sz="4" w:space="0" w:color="auto"/>
              <w:right w:val="single" w:sz="4" w:space="0" w:color="auto"/>
            </w:tcBorders>
            <w:hideMark/>
          </w:tcPr>
          <w:p w:rsidR="00F62121" w:rsidRDefault="00F62121" w:rsidP="00157394">
            <w:pPr>
              <w:rPr>
                <w:lang w:eastAsia="ar-SA"/>
              </w:rPr>
            </w:pPr>
            <w:r>
              <w:t xml:space="preserve">Оптимизированный двойной </w:t>
            </w:r>
            <w:proofErr w:type="spellStart"/>
            <w:r>
              <w:t>Эшелле</w:t>
            </w:r>
            <w:proofErr w:type="spellEnd"/>
            <w:r>
              <w:t xml:space="preserve"> монохроматор.</w:t>
            </w:r>
          </w:p>
          <w:p w:rsidR="00F62121" w:rsidRDefault="00F62121" w:rsidP="00157394">
            <w:proofErr w:type="gramStart"/>
            <w:r>
              <w:t>Пре-монохроматор</w:t>
            </w:r>
            <w:proofErr w:type="gramEnd"/>
            <w:r>
              <w:t xml:space="preserve"> с кварцевой призмой.</w:t>
            </w:r>
          </w:p>
          <w:p w:rsidR="00F62121" w:rsidRDefault="00F62121" w:rsidP="00157394">
            <w:pPr>
              <w:suppressAutoHyphens/>
              <w:rPr>
                <w:lang w:eastAsia="ar-SA"/>
              </w:rPr>
            </w:pPr>
            <w:r>
              <w:t>Точность установки длины волны благодаря автоматической коррекции длин волн.</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16"/>
              </w:numPr>
              <w:tabs>
                <w:tab w:val="left" w:pos="720"/>
              </w:tabs>
              <w:suppressAutoHyphens/>
              <w:spacing w:before="60"/>
              <w:jc w:val="both"/>
              <w:rPr>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suppressAutoHyphens/>
              <w:rPr>
                <w:lang w:eastAsia="ar-SA"/>
              </w:rPr>
            </w:pPr>
            <w:r>
              <w:t>Дифракционная решётка</w:t>
            </w:r>
          </w:p>
        </w:tc>
        <w:tc>
          <w:tcPr>
            <w:tcW w:w="2774" w:type="pct"/>
            <w:tcBorders>
              <w:top w:val="single" w:sz="4" w:space="0" w:color="auto"/>
              <w:left w:val="single" w:sz="4" w:space="0" w:color="auto"/>
              <w:bottom w:val="single" w:sz="4" w:space="0" w:color="auto"/>
              <w:right w:val="single" w:sz="4" w:space="0" w:color="auto"/>
            </w:tcBorders>
          </w:tcPr>
          <w:p w:rsidR="00F62121" w:rsidRDefault="00F62121" w:rsidP="00157394">
            <w:pPr>
              <w:rPr>
                <w:lang w:eastAsia="ar-SA"/>
              </w:rPr>
            </w:pPr>
            <w:proofErr w:type="spellStart"/>
            <w:r>
              <w:t>Эшелле</w:t>
            </w:r>
            <w:proofErr w:type="spellEnd"/>
            <w:r>
              <w:t xml:space="preserve"> дифракционная решётка.</w:t>
            </w:r>
          </w:p>
          <w:p w:rsidR="00F62121" w:rsidRDefault="00F62121" w:rsidP="00157394">
            <w:pPr>
              <w:suppressAutoHyphens/>
              <w:rPr>
                <w:lang w:eastAsia="ar-SA"/>
              </w:rPr>
            </w:pP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16"/>
              </w:numPr>
              <w:tabs>
                <w:tab w:val="left" w:pos="720"/>
              </w:tabs>
              <w:suppressAutoHyphens/>
              <w:spacing w:before="60"/>
              <w:jc w:val="both"/>
              <w:rPr>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suppressAutoHyphens/>
              <w:rPr>
                <w:lang w:eastAsia="ar-SA"/>
              </w:rPr>
            </w:pPr>
            <w:r>
              <w:t>Спектральный диапазон линии</w:t>
            </w:r>
          </w:p>
        </w:tc>
        <w:tc>
          <w:tcPr>
            <w:tcW w:w="2774" w:type="pct"/>
            <w:tcBorders>
              <w:top w:val="single" w:sz="4" w:space="0" w:color="auto"/>
              <w:left w:val="single" w:sz="4" w:space="0" w:color="auto"/>
              <w:bottom w:val="single" w:sz="4" w:space="0" w:color="auto"/>
              <w:right w:val="single" w:sz="4" w:space="0" w:color="auto"/>
            </w:tcBorders>
            <w:hideMark/>
          </w:tcPr>
          <w:p w:rsidR="00F62121" w:rsidRDefault="00F62121" w:rsidP="00157394">
            <w:pPr>
              <w:suppressAutoHyphens/>
              <w:rPr>
                <w:lang w:eastAsia="ar-SA"/>
              </w:rPr>
            </w:pPr>
            <w:r>
              <w:t xml:space="preserve">Ширина полосы пропускания 2 пм на длине волны 200 </w:t>
            </w:r>
            <w:proofErr w:type="spellStart"/>
            <w:r>
              <w:t>нм</w:t>
            </w:r>
            <w:proofErr w:type="spellEnd"/>
            <w:r>
              <w:t>.</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16"/>
              </w:numPr>
              <w:tabs>
                <w:tab w:val="left" w:pos="720"/>
              </w:tabs>
              <w:suppressAutoHyphens/>
              <w:spacing w:before="60"/>
              <w:jc w:val="both"/>
              <w:rPr>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suppressAutoHyphens/>
              <w:rPr>
                <w:lang w:eastAsia="ar-SA"/>
              </w:rPr>
            </w:pPr>
            <w:r>
              <w:t>Разрешение</w:t>
            </w:r>
          </w:p>
        </w:tc>
        <w:tc>
          <w:tcPr>
            <w:tcW w:w="2774" w:type="pct"/>
            <w:tcBorders>
              <w:top w:val="single" w:sz="4" w:space="0" w:color="auto"/>
              <w:left w:val="single" w:sz="4" w:space="0" w:color="auto"/>
              <w:bottom w:val="single" w:sz="4" w:space="0" w:color="auto"/>
              <w:right w:val="single" w:sz="4" w:space="0" w:color="auto"/>
            </w:tcBorders>
            <w:hideMark/>
          </w:tcPr>
          <w:p w:rsidR="00F62121" w:rsidRDefault="00F62121" w:rsidP="00157394">
            <w:pPr>
              <w:suppressAutoHyphens/>
              <w:rPr>
                <w:lang w:eastAsia="ar-SA"/>
              </w:rPr>
            </w:pPr>
            <w:r>
              <w:t>1:145 000</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16"/>
              </w:numPr>
              <w:tabs>
                <w:tab w:val="left" w:pos="720"/>
              </w:tabs>
              <w:suppressAutoHyphens/>
              <w:spacing w:before="60"/>
              <w:jc w:val="both"/>
              <w:rPr>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suppressAutoHyphens/>
              <w:rPr>
                <w:lang w:eastAsia="ar-SA"/>
              </w:rPr>
            </w:pPr>
            <w:r>
              <w:t>Система регистрации</w:t>
            </w:r>
          </w:p>
        </w:tc>
        <w:tc>
          <w:tcPr>
            <w:tcW w:w="2774" w:type="pct"/>
            <w:tcBorders>
              <w:top w:val="single" w:sz="4" w:space="0" w:color="auto"/>
              <w:left w:val="single" w:sz="4" w:space="0" w:color="auto"/>
              <w:bottom w:val="single" w:sz="4" w:space="0" w:color="auto"/>
              <w:right w:val="single" w:sz="4" w:space="0" w:color="auto"/>
            </w:tcBorders>
            <w:hideMark/>
          </w:tcPr>
          <w:p w:rsidR="00F62121" w:rsidRDefault="00F62121" w:rsidP="00157394">
            <w:pPr>
              <w:pStyle w:val="CopytextInnen"/>
              <w:jc w:val="both"/>
              <w:rPr>
                <w:rFonts w:ascii="Times New Roman" w:hAnsi="Times New Roman" w:cs="Times New Roman"/>
                <w:sz w:val="24"/>
                <w:szCs w:val="24"/>
                <w:lang w:val="ru-RU"/>
              </w:rPr>
            </w:pPr>
            <w:r>
              <w:rPr>
                <w:rFonts w:ascii="Times New Roman" w:hAnsi="Times New Roman" w:cs="Times New Roman"/>
                <w:color w:val="auto"/>
                <w:sz w:val="24"/>
                <w:szCs w:val="24"/>
                <w:lang w:val="ru-RU" w:eastAsia="ar-SA"/>
              </w:rPr>
              <w:t>Светочувствительные твердотельные полупроводниковые (кремниевые) детекторы CCD.</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16"/>
              </w:numPr>
              <w:tabs>
                <w:tab w:val="left" w:pos="720"/>
              </w:tabs>
              <w:suppressAutoHyphens/>
              <w:spacing w:before="60"/>
              <w:jc w:val="both"/>
              <w:rPr>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suppressAutoHyphens/>
              <w:rPr>
                <w:lang w:eastAsia="ar-SA"/>
              </w:rPr>
            </w:pPr>
            <w:r>
              <w:t>Источник света</w:t>
            </w:r>
          </w:p>
        </w:tc>
        <w:tc>
          <w:tcPr>
            <w:tcW w:w="2774" w:type="pct"/>
            <w:tcBorders>
              <w:top w:val="single" w:sz="4" w:space="0" w:color="auto"/>
              <w:left w:val="single" w:sz="4" w:space="0" w:color="auto"/>
              <w:bottom w:val="single" w:sz="4" w:space="0" w:color="auto"/>
              <w:right w:val="single" w:sz="4" w:space="0" w:color="auto"/>
            </w:tcBorders>
            <w:hideMark/>
          </w:tcPr>
          <w:p w:rsidR="00F62121" w:rsidRDefault="00F62121" w:rsidP="00157394">
            <w:pPr>
              <w:suppressAutoHyphens/>
              <w:rPr>
                <w:lang w:eastAsia="ar-SA"/>
              </w:rPr>
            </w:pPr>
            <w:r>
              <w:t xml:space="preserve">Дуговая ксеноновая лампа с непрерывным распределением излучения в спектральном диапазоне: 190-900 </w:t>
            </w:r>
            <w:proofErr w:type="spellStart"/>
            <w:r>
              <w:t>нм</w:t>
            </w:r>
            <w:proofErr w:type="spellEnd"/>
            <w:r>
              <w:t xml:space="preserve"> с высоким квантовым выходом и повышенной чувствительностью в </w:t>
            </w:r>
            <w:proofErr w:type="gramStart"/>
            <w:r>
              <w:t>УФ-диапазоне</w:t>
            </w:r>
            <w:proofErr w:type="gramEnd"/>
            <w:r>
              <w:t>.</w:t>
            </w:r>
          </w:p>
        </w:tc>
      </w:tr>
      <w:tr w:rsidR="00F62121" w:rsidTr="00157394">
        <w:tc>
          <w:tcPr>
            <w:tcW w:w="279" w:type="pct"/>
            <w:tcBorders>
              <w:top w:val="single" w:sz="4" w:space="0" w:color="000000"/>
              <w:left w:val="single" w:sz="4" w:space="0" w:color="000000"/>
              <w:bottom w:val="single" w:sz="4" w:space="0" w:color="000000"/>
              <w:right w:val="single" w:sz="4" w:space="0" w:color="000000"/>
            </w:tcBorders>
          </w:tcPr>
          <w:p w:rsidR="00F62121" w:rsidRDefault="00F62121" w:rsidP="00F62121">
            <w:pPr>
              <w:numPr>
                <w:ilvl w:val="0"/>
                <w:numId w:val="16"/>
              </w:numPr>
              <w:tabs>
                <w:tab w:val="left" w:pos="720"/>
              </w:tabs>
              <w:suppressAutoHyphens/>
              <w:spacing w:before="60"/>
              <w:jc w:val="both"/>
              <w:rPr>
                <w:lang w:eastAsia="ar-SA"/>
              </w:rPr>
            </w:pPr>
          </w:p>
        </w:tc>
        <w:tc>
          <w:tcPr>
            <w:tcW w:w="1947" w:type="pct"/>
            <w:tcBorders>
              <w:top w:val="single" w:sz="4" w:space="0" w:color="000000"/>
              <w:left w:val="single" w:sz="4" w:space="0" w:color="000000"/>
              <w:bottom w:val="single" w:sz="4" w:space="0" w:color="000000"/>
              <w:right w:val="single" w:sz="4" w:space="0" w:color="000000"/>
            </w:tcBorders>
            <w:hideMark/>
          </w:tcPr>
          <w:p w:rsidR="00F62121" w:rsidRDefault="00F62121" w:rsidP="00157394">
            <w:pPr>
              <w:tabs>
                <w:tab w:val="left" w:pos="420"/>
              </w:tabs>
              <w:suppressAutoHyphens/>
              <w:spacing w:before="60"/>
              <w:rPr>
                <w:lang w:eastAsia="ar-SA"/>
              </w:rPr>
            </w:pPr>
            <w:r>
              <w:t>Коррекция фона</w:t>
            </w:r>
          </w:p>
        </w:tc>
        <w:tc>
          <w:tcPr>
            <w:tcW w:w="2774" w:type="pct"/>
            <w:tcBorders>
              <w:top w:val="single" w:sz="4" w:space="0" w:color="000000"/>
              <w:left w:val="single" w:sz="4" w:space="0" w:color="000000"/>
              <w:bottom w:val="single" w:sz="4" w:space="0" w:color="000000"/>
              <w:right w:val="single" w:sz="4" w:space="0" w:color="000000"/>
            </w:tcBorders>
            <w:hideMark/>
          </w:tcPr>
          <w:p w:rsidR="00F62121" w:rsidRDefault="00F62121" w:rsidP="00157394">
            <w:pPr>
              <w:tabs>
                <w:tab w:val="left" w:pos="420"/>
              </w:tabs>
              <w:suppressAutoHyphens/>
              <w:spacing w:before="60"/>
              <w:rPr>
                <w:lang w:eastAsia="ar-SA"/>
              </w:rPr>
            </w:pPr>
            <w:proofErr w:type="gramStart"/>
            <w:r>
              <w:t>Одновременная</w:t>
            </w:r>
            <w:proofErr w:type="gramEnd"/>
            <w:r>
              <w:t xml:space="preserve"> с измерением аналитического сигнала</w:t>
            </w:r>
          </w:p>
        </w:tc>
      </w:tr>
      <w:tr w:rsidR="00F62121" w:rsidTr="00157394">
        <w:tc>
          <w:tcPr>
            <w:tcW w:w="279" w:type="pct"/>
            <w:tcBorders>
              <w:top w:val="single" w:sz="4" w:space="0" w:color="000000"/>
              <w:left w:val="single" w:sz="4" w:space="0" w:color="000000"/>
              <w:bottom w:val="single" w:sz="4" w:space="0" w:color="000000"/>
              <w:right w:val="single" w:sz="4" w:space="0" w:color="000000"/>
            </w:tcBorders>
          </w:tcPr>
          <w:p w:rsidR="00F62121" w:rsidRDefault="00F62121" w:rsidP="00F62121">
            <w:pPr>
              <w:numPr>
                <w:ilvl w:val="0"/>
                <w:numId w:val="16"/>
              </w:numPr>
              <w:tabs>
                <w:tab w:val="left" w:pos="720"/>
              </w:tabs>
              <w:suppressAutoHyphens/>
              <w:spacing w:before="60"/>
              <w:jc w:val="both"/>
              <w:rPr>
                <w:lang w:eastAsia="ar-SA"/>
              </w:rPr>
            </w:pPr>
          </w:p>
        </w:tc>
        <w:tc>
          <w:tcPr>
            <w:tcW w:w="1947" w:type="pct"/>
            <w:tcBorders>
              <w:top w:val="single" w:sz="4" w:space="0" w:color="000000"/>
              <w:left w:val="single" w:sz="4" w:space="0" w:color="000000"/>
              <w:bottom w:val="single" w:sz="4" w:space="0" w:color="000000"/>
              <w:right w:val="single" w:sz="4" w:space="0" w:color="000000"/>
            </w:tcBorders>
            <w:hideMark/>
          </w:tcPr>
          <w:p w:rsidR="00F62121" w:rsidRDefault="00F62121" w:rsidP="00157394">
            <w:pPr>
              <w:tabs>
                <w:tab w:val="left" w:pos="420"/>
              </w:tabs>
              <w:suppressAutoHyphens/>
              <w:spacing w:before="60"/>
              <w:rPr>
                <w:lang w:eastAsia="ar-SA"/>
              </w:rPr>
            </w:pPr>
            <w:r>
              <w:t>Атомизаторы</w:t>
            </w:r>
          </w:p>
        </w:tc>
        <w:tc>
          <w:tcPr>
            <w:tcW w:w="2774" w:type="pct"/>
            <w:tcBorders>
              <w:top w:val="single" w:sz="4" w:space="0" w:color="000000"/>
              <w:left w:val="single" w:sz="4" w:space="0" w:color="000000"/>
              <w:bottom w:val="single" w:sz="4" w:space="0" w:color="000000"/>
              <w:right w:val="single" w:sz="4" w:space="0" w:color="000000"/>
            </w:tcBorders>
            <w:hideMark/>
          </w:tcPr>
          <w:p w:rsidR="00F62121" w:rsidRDefault="00F62121" w:rsidP="00157394">
            <w:pPr>
              <w:tabs>
                <w:tab w:val="left" w:pos="420"/>
              </w:tabs>
              <w:spacing w:before="60"/>
              <w:rPr>
                <w:lang w:eastAsia="ar-SA"/>
              </w:rPr>
            </w:pPr>
            <w:r>
              <w:t>Расположены на одной оптической оси.</w:t>
            </w:r>
          </w:p>
          <w:p w:rsidR="00F62121" w:rsidRDefault="00F62121" w:rsidP="00157394">
            <w:pPr>
              <w:tabs>
                <w:tab w:val="left" w:pos="420"/>
              </w:tabs>
              <w:suppressAutoHyphens/>
              <w:spacing w:before="60"/>
              <w:rPr>
                <w:lang w:eastAsia="ar-SA"/>
              </w:rPr>
            </w:pPr>
            <w:r>
              <w:lastRenderedPageBreak/>
              <w:t>Переключение с помощью программного обеспечения.</w:t>
            </w:r>
          </w:p>
        </w:tc>
      </w:tr>
      <w:tr w:rsidR="00F62121" w:rsidTr="00157394">
        <w:trPr>
          <w:trHeight w:val="415"/>
        </w:trPr>
        <w:tc>
          <w:tcPr>
            <w:tcW w:w="279" w:type="pct"/>
            <w:tcBorders>
              <w:top w:val="single" w:sz="4" w:space="0" w:color="000000"/>
              <w:left w:val="single" w:sz="4" w:space="0" w:color="000000"/>
              <w:bottom w:val="single" w:sz="4" w:space="0" w:color="000000"/>
              <w:right w:val="single" w:sz="4" w:space="0" w:color="000000"/>
            </w:tcBorders>
          </w:tcPr>
          <w:p w:rsidR="00F62121" w:rsidRDefault="00F62121" w:rsidP="00F62121">
            <w:pPr>
              <w:numPr>
                <w:ilvl w:val="0"/>
                <w:numId w:val="15"/>
              </w:numPr>
              <w:tabs>
                <w:tab w:val="left" w:pos="720"/>
              </w:tabs>
              <w:suppressAutoHyphens/>
              <w:spacing w:before="60"/>
              <w:jc w:val="both"/>
              <w:rPr>
                <w:b/>
                <w:lang w:eastAsia="ar-SA"/>
              </w:rPr>
            </w:pPr>
          </w:p>
        </w:tc>
        <w:tc>
          <w:tcPr>
            <w:tcW w:w="4721" w:type="pct"/>
            <w:gridSpan w:val="2"/>
            <w:tcBorders>
              <w:top w:val="single" w:sz="4" w:space="0" w:color="000000"/>
              <w:left w:val="single" w:sz="4" w:space="0" w:color="000000"/>
              <w:bottom w:val="single" w:sz="4" w:space="0" w:color="000000"/>
              <w:right w:val="single" w:sz="4" w:space="0" w:color="000000"/>
            </w:tcBorders>
            <w:hideMark/>
          </w:tcPr>
          <w:p w:rsidR="00F62121" w:rsidRDefault="00F62121" w:rsidP="00157394">
            <w:pPr>
              <w:suppressAutoHyphens/>
              <w:rPr>
                <w:lang w:eastAsia="ar-SA"/>
              </w:rPr>
            </w:pPr>
            <w:r>
              <w:rPr>
                <w:b/>
              </w:rPr>
              <w:t>Пламенный атомизатор</w:t>
            </w:r>
          </w:p>
        </w:tc>
      </w:tr>
      <w:tr w:rsidR="00F62121" w:rsidTr="00157394">
        <w:tc>
          <w:tcPr>
            <w:tcW w:w="279" w:type="pct"/>
            <w:tcBorders>
              <w:top w:val="single" w:sz="4" w:space="0" w:color="000000"/>
              <w:left w:val="single" w:sz="4" w:space="0" w:color="000000"/>
              <w:bottom w:val="single" w:sz="4" w:space="0" w:color="000000"/>
              <w:right w:val="single" w:sz="4" w:space="0" w:color="000000"/>
            </w:tcBorders>
          </w:tcPr>
          <w:p w:rsidR="00F62121" w:rsidRDefault="00F62121" w:rsidP="00F62121">
            <w:pPr>
              <w:numPr>
                <w:ilvl w:val="0"/>
                <w:numId w:val="17"/>
              </w:numPr>
              <w:tabs>
                <w:tab w:val="left" w:pos="420"/>
              </w:tabs>
              <w:suppressAutoHyphens/>
              <w:spacing w:before="60"/>
              <w:jc w:val="both"/>
              <w:rPr>
                <w:b/>
                <w:lang w:eastAsia="ar-SA"/>
              </w:rPr>
            </w:pPr>
          </w:p>
        </w:tc>
        <w:tc>
          <w:tcPr>
            <w:tcW w:w="1947" w:type="pct"/>
            <w:tcBorders>
              <w:top w:val="single" w:sz="4" w:space="0" w:color="000000"/>
              <w:left w:val="single" w:sz="4" w:space="0" w:color="000000"/>
              <w:bottom w:val="single" w:sz="4" w:space="0" w:color="000000"/>
              <w:right w:val="single" w:sz="4" w:space="0" w:color="000000"/>
            </w:tcBorders>
            <w:hideMark/>
          </w:tcPr>
          <w:p w:rsidR="00F62121" w:rsidRDefault="00F62121" w:rsidP="00157394">
            <w:pPr>
              <w:tabs>
                <w:tab w:val="left" w:pos="420"/>
              </w:tabs>
              <w:suppressAutoHyphens/>
              <w:spacing w:before="60"/>
              <w:rPr>
                <w:lang w:eastAsia="ar-SA"/>
              </w:rPr>
            </w:pPr>
            <w:r>
              <w:t>Горелка</w:t>
            </w:r>
          </w:p>
        </w:tc>
        <w:tc>
          <w:tcPr>
            <w:tcW w:w="2774" w:type="pct"/>
            <w:tcBorders>
              <w:top w:val="single" w:sz="4" w:space="0" w:color="000000"/>
              <w:left w:val="single" w:sz="4" w:space="0" w:color="000000"/>
              <w:bottom w:val="single" w:sz="4" w:space="0" w:color="000000"/>
              <w:right w:val="single" w:sz="4" w:space="0" w:color="000000"/>
            </w:tcBorders>
            <w:hideMark/>
          </w:tcPr>
          <w:p w:rsidR="00F62121" w:rsidRDefault="00F62121" w:rsidP="00157394">
            <w:pPr>
              <w:rPr>
                <w:lang w:eastAsia="ar-SA"/>
              </w:rPr>
            </w:pPr>
            <w:r>
              <w:t>Полностью титановая насадка горелки 50 мм для работы с пламенем ацетилен-закись азота, со специальной кодированной головкой для автоматического распознавания типа горелки.</w:t>
            </w:r>
          </w:p>
          <w:p w:rsidR="00F62121" w:rsidRDefault="00F62121" w:rsidP="00157394">
            <w:r>
              <w:t>Автоматическая юстировка горелки по высоте и углу поворота.</w:t>
            </w:r>
          </w:p>
          <w:p w:rsidR="00F62121" w:rsidRDefault="00F62121" w:rsidP="00157394">
            <w:pPr>
              <w:suppressAutoHyphens/>
              <w:rPr>
                <w:lang w:eastAsia="ar-SA"/>
              </w:rPr>
            </w:pPr>
            <w:r>
              <w:t>Автоматическое определение и коррекция состава допустимой газовой смеси.</w:t>
            </w:r>
          </w:p>
        </w:tc>
      </w:tr>
      <w:tr w:rsidR="00F62121" w:rsidTr="00157394">
        <w:tc>
          <w:tcPr>
            <w:tcW w:w="279" w:type="pct"/>
            <w:tcBorders>
              <w:top w:val="single" w:sz="4" w:space="0" w:color="000000"/>
              <w:left w:val="single" w:sz="4" w:space="0" w:color="000000"/>
              <w:bottom w:val="single" w:sz="4" w:space="0" w:color="000000"/>
              <w:right w:val="single" w:sz="4" w:space="0" w:color="000000"/>
            </w:tcBorders>
          </w:tcPr>
          <w:p w:rsidR="00F62121" w:rsidRDefault="00F62121" w:rsidP="00F62121">
            <w:pPr>
              <w:numPr>
                <w:ilvl w:val="0"/>
                <w:numId w:val="17"/>
              </w:numPr>
              <w:tabs>
                <w:tab w:val="left" w:pos="420"/>
              </w:tabs>
              <w:suppressAutoHyphens/>
              <w:spacing w:before="60"/>
              <w:jc w:val="both"/>
              <w:rPr>
                <w:b/>
                <w:lang w:eastAsia="ar-SA"/>
              </w:rPr>
            </w:pPr>
          </w:p>
        </w:tc>
        <w:tc>
          <w:tcPr>
            <w:tcW w:w="1947" w:type="pct"/>
            <w:tcBorders>
              <w:top w:val="single" w:sz="4" w:space="0" w:color="000000"/>
              <w:left w:val="single" w:sz="4" w:space="0" w:color="000000"/>
              <w:bottom w:val="single" w:sz="4" w:space="0" w:color="000000"/>
              <w:right w:val="single" w:sz="4" w:space="0" w:color="000000"/>
            </w:tcBorders>
            <w:hideMark/>
          </w:tcPr>
          <w:p w:rsidR="00F62121" w:rsidRDefault="00F62121" w:rsidP="00157394">
            <w:pPr>
              <w:tabs>
                <w:tab w:val="left" w:pos="420"/>
              </w:tabs>
              <w:suppressAutoHyphens/>
              <w:spacing w:before="60"/>
              <w:rPr>
                <w:lang w:eastAsia="ar-SA"/>
              </w:rPr>
            </w:pPr>
            <w:r>
              <w:t>Распылитель</w:t>
            </w:r>
          </w:p>
        </w:tc>
        <w:tc>
          <w:tcPr>
            <w:tcW w:w="2774" w:type="pct"/>
            <w:tcBorders>
              <w:top w:val="single" w:sz="4" w:space="0" w:color="000000"/>
              <w:left w:val="single" w:sz="4" w:space="0" w:color="000000"/>
              <w:bottom w:val="single" w:sz="4" w:space="0" w:color="000000"/>
              <w:right w:val="single" w:sz="4" w:space="0" w:color="000000"/>
            </w:tcBorders>
            <w:hideMark/>
          </w:tcPr>
          <w:p w:rsidR="00F62121" w:rsidRDefault="00F62121" w:rsidP="00157394">
            <w:pPr>
              <w:suppressAutoHyphens/>
              <w:rPr>
                <w:lang w:eastAsia="ar-SA"/>
              </w:rPr>
            </w:pPr>
            <w:r>
              <w:t xml:space="preserve">Коррозийно-устойчивый юстированный распылитель с </w:t>
            </w:r>
            <w:proofErr w:type="spellStart"/>
            <w:r>
              <w:rPr>
                <w:lang w:val="en-US"/>
              </w:rPr>
              <w:t>Pt</w:t>
            </w:r>
            <w:proofErr w:type="spellEnd"/>
            <w:r>
              <w:t>/</w:t>
            </w:r>
            <w:r>
              <w:rPr>
                <w:lang w:val="en-US"/>
              </w:rPr>
              <w:t>Rh</w:t>
            </w:r>
            <w:r>
              <w:t xml:space="preserve"> капилляром 0,7 мм, расход анализируемого раствора от 4 до 7 мл/мин.</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17"/>
              </w:numPr>
              <w:tabs>
                <w:tab w:val="left" w:pos="420"/>
              </w:tabs>
              <w:suppressAutoHyphens/>
              <w:spacing w:before="60"/>
              <w:jc w:val="both"/>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suppressAutoHyphens/>
              <w:rPr>
                <w:lang w:eastAsia="ar-SA"/>
              </w:rPr>
            </w:pPr>
            <w:r>
              <w:t>Смесительная камера</w:t>
            </w:r>
          </w:p>
        </w:tc>
        <w:tc>
          <w:tcPr>
            <w:tcW w:w="2774" w:type="pct"/>
            <w:tcBorders>
              <w:top w:val="single" w:sz="4" w:space="0" w:color="auto"/>
              <w:left w:val="single" w:sz="4" w:space="0" w:color="auto"/>
              <w:bottom w:val="single" w:sz="4" w:space="0" w:color="auto"/>
              <w:right w:val="single" w:sz="4" w:space="0" w:color="auto"/>
            </w:tcBorders>
            <w:hideMark/>
          </w:tcPr>
          <w:p w:rsidR="00F62121" w:rsidRDefault="00F62121" w:rsidP="00157394">
            <w:pPr>
              <w:suppressAutoHyphens/>
              <w:rPr>
                <w:lang w:eastAsia="ar-SA"/>
              </w:rPr>
            </w:pPr>
            <w:r>
              <w:t xml:space="preserve">Из </w:t>
            </w:r>
            <w:proofErr w:type="spellStart"/>
            <w:r>
              <w:t>тефлона</w:t>
            </w:r>
            <w:proofErr w:type="spellEnd"/>
            <w:r>
              <w:t xml:space="preserve"> марки РТ</w:t>
            </w:r>
            <w:proofErr w:type="gramStart"/>
            <w:r>
              <w:rPr>
                <w:lang w:val="en-US"/>
              </w:rPr>
              <w:t>F</w:t>
            </w:r>
            <w:proofErr w:type="gramEnd"/>
            <w:r>
              <w:t xml:space="preserve">Е. Подходит для работы с водными и органическими растворами. </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17"/>
              </w:numPr>
              <w:tabs>
                <w:tab w:val="left" w:pos="420"/>
              </w:tabs>
              <w:suppressAutoHyphens/>
              <w:spacing w:before="60"/>
              <w:jc w:val="both"/>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suppressAutoHyphens/>
              <w:rPr>
                <w:lang w:eastAsia="ar-SA"/>
              </w:rPr>
            </w:pPr>
            <w:r>
              <w:t>Система безопасности</w:t>
            </w:r>
          </w:p>
        </w:tc>
        <w:tc>
          <w:tcPr>
            <w:tcW w:w="2774" w:type="pct"/>
            <w:tcBorders>
              <w:top w:val="single" w:sz="4" w:space="0" w:color="auto"/>
              <w:left w:val="single" w:sz="4" w:space="0" w:color="auto"/>
              <w:bottom w:val="single" w:sz="4" w:space="0" w:color="auto"/>
              <w:right w:val="single" w:sz="4" w:space="0" w:color="auto"/>
            </w:tcBorders>
            <w:hideMark/>
          </w:tcPr>
          <w:p w:rsidR="00F62121" w:rsidRDefault="00F62121" w:rsidP="00157394">
            <w:pPr>
              <w:rPr>
                <w:lang w:eastAsia="ar-SA"/>
              </w:rPr>
            </w:pPr>
            <w:r>
              <w:t>Полный сенсорный контроль системы (пламени, типа газа, давления, клапанов в смесительной камере, сифона, контроль утечек газа).</w:t>
            </w:r>
          </w:p>
          <w:p w:rsidR="00F62121" w:rsidRDefault="00F62121" w:rsidP="00157394">
            <w:pPr>
              <w:suppressAutoHyphens/>
              <w:rPr>
                <w:lang w:eastAsia="ar-SA"/>
              </w:rPr>
            </w:pPr>
            <w:r>
              <w:t>Автоматическая блокировка системы в случае неисправности с автоматическим сохранением полученных ранее данных.</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17"/>
              </w:numPr>
              <w:tabs>
                <w:tab w:val="left" w:pos="420"/>
              </w:tabs>
              <w:suppressAutoHyphens/>
              <w:spacing w:before="60"/>
              <w:jc w:val="both"/>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suppressAutoHyphens/>
              <w:rPr>
                <w:lang w:eastAsia="ar-SA"/>
              </w:rPr>
            </w:pPr>
            <w:r>
              <w:t>Газовая система</w:t>
            </w:r>
          </w:p>
        </w:tc>
        <w:tc>
          <w:tcPr>
            <w:tcW w:w="2774" w:type="pct"/>
            <w:tcBorders>
              <w:top w:val="single" w:sz="4" w:space="0" w:color="auto"/>
              <w:left w:val="single" w:sz="4" w:space="0" w:color="auto"/>
              <w:bottom w:val="single" w:sz="4" w:space="0" w:color="auto"/>
              <w:right w:val="single" w:sz="4" w:space="0" w:color="auto"/>
            </w:tcBorders>
            <w:hideMark/>
          </w:tcPr>
          <w:p w:rsidR="00F62121" w:rsidRDefault="00F62121" w:rsidP="00157394">
            <w:pPr>
              <w:rPr>
                <w:lang w:eastAsia="ar-SA"/>
              </w:rPr>
            </w:pPr>
            <w:r>
              <w:t>Полностью автоматическая с компьютерным управлением газовая система:</w:t>
            </w:r>
          </w:p>
          <w:p w:rsidR="00F62121" w:rsidRDefault="00F62121" w:rsidP="00157394">
            <w:r>
              <w:t>- контроль потоков давления;</w:t>
            </w:r>
          </w:p>
          <w:p w:rsidR="00F62121" w:rsidRDefault="00F62121" w:rsidP="00157394">
            <w:pPr>
              <w:suppressAutoHyphens/>
              <w:rPr>
                <w:lang w:eastAsia="ar-SA"/>
              </w:rPr>
            </w:pPr>
            <w:r>
              <w:t>- датчики системы безопасности.</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15"/>
              </w:numPr>
              <w:tabs>
                <w:tab w:val="left" w:pos="720"/>
              </w:tabs>
              <w:suppressAutoHyphens/>
              <w:spacing w:before="60"/>
              <w:jc w:val="both"/>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tabs>
                <w:tab w:val="left" w:pos="4500"/>
              </w:tabs>
              <w:suppressAutoHyphens/>
              <w:rPr>
                <w:b/>
                <w:lang w:eastAsia="ar-SA"/>
              </w:rPr>
            </w:pPr>
            <w:r>
              <w:rPr>
                <w:b/>
              </w:rPr>
              <w:t>Автодозатор для пламени</w:t>
            </w:r>
          </w:p>
        </w:tc>
        <w:tc>
          <w:tcPr>
            <w:tcW w:w="2774" w:type="pct"/>
            <w:tcBorders>
              <w:top w:val="single" w:sz="4" w:space="0" w:color="auto"/>
              <w:left w:val="single" w:sz="4" w:space="0" w:color="auto"/>
              <w:bottom w:val="single" w:sz="4" w:space="0" w:color="auto"/>
              <w:right w:val="single" w:sz="4" w:space="0" w:color="auto"/>
            </w:tcBorders>
            <w:vAlign w:val="center"/>
            <w:hideMark/>
          </w:tcPr>
          <w:p w:rsidR="00F62121" w:rsidRDefault="00F62121" w:rsidP="00157394">
            <w:pPr>
              <w:rPr>
                <w:b/>
                <w:lang w:eastAsia="ar-SA"/>
              </w:rPr>
            </w:pPr>
            <w:r>
              <w:t>Для автоматического дозирования жидких проб в пламя.</w:t>
            </w:r>
          </w:p>
          <w:p w:rsidR="00F62121" w:rsidRDefault="00F62121" w:rsidP="00157394">
            <w:r>
              <w:t>Полная интеграция и синхронизация с системой управления спектрометра.</w:t>
            </w:r>
          </w:p>
          <w:p w:rsidR="00F62121" w:rsidRDefault="00F62121" w:rsidP="00157394">
            <w:r>
              <w:t xml:space="preserve">Автоматическая калибровка и </w:t>
            </w:r>
            <w:proofErr w:type="spellStart"/>
            <w:r>
              <w:t>перекалибровка</w:t>
            </w:r>
            <w:proofErr w:type="spellEnd"/>
            <w:r>
              <w:t xml:space="preserve"> по 10-ти точкам из одного калибровочного раствора.</w:t>
            </w:r>
          </w:p>
          <w:p w:rsidR="00F62121" w:rsidRDefault="00F62121" w:rsidP="00157394">
            <w:pPr>
              <w:suppressAutoHyphens/>
              <w:rPr>
                <w:lang w:eastAsia="ar-SA"/>
              </w:rPr>
            </w:pPr>
            <w:r>
              <w:t xml:space="preserve">Автоматическая  промывка до получения </w:t>
            </w:r>
            <w:proofErr w:type="gramStart"/>
            <w:r>
              <w:t>нулевой</w:t>
            </w:r>
            <w:proofErr w:type="gramEnd"/>
            <w:r>
              <w:t xml:space="preserve"> </w:t>
            </w:r>
            <w:proofErr w:type="spellStart"/>
            <w:r>
              <w:t>абсорбционности</w:t>
            </w:r>
            <w:proofErr w:type="spellEnd"/>
            <w:r>
              <w:t>.</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18"/>
              </w:numPr>
              <w:tabs>
                <w:tab w:val="left" w:pos="4500"/>
              </w:tabs>
              <w:suppressAutoHyphens/>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tabs>
                <w:tab w:val="left" w:pos="4500"/>
              </w:tabs>
              <w:suppressAutoHyphens/>
              <w:rPr>
                <w:lang w:eastAsia="ar-SA"/>
              </w:rPr>
            </w:pPr>
            <w:r>
              <w:t>Турель</w:t>
            </w:r>
          </w:p>
        </w:tc>
        <w:tc>
          <w:tcPr>
            <w:tcW w:w="2774" w:type="pct"/>
            <w:tcBorders>
              <w:top w:val="single" w:sz="4" w:space="0" w:color="auto"/>
              <w:left w:val="single" w:sz="4" w:space="0" w:color="auto"/>
              <w:bottom w:val="single" w:sz="4" w:space="0" w:color="auto"/>
              <w:right w:val="single" w:sz="4" w:space="0" w:color="auto"/>
            </w:tcBorders>
            <w:vAlign w:val="center"/>
            <w:hideMark/>
          </w:tcPr>
          <w:p w:rsidR="00F62121" w:rsidRDefault="00F62121" w:rsidP="00157394">
            <w:pPr>
              <w:suppressAutoHyphens/>
              <w:rPr>
                <w:lang w:eastAsia="ar-SA"/>
              </w:rPr>
            </w:pPr>
            <w:r>
              <w:t>Турель не менее чем на 54 позиций для сосудов по 50 мл, возможность использования стаканчиков разного объёма.</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15"/>
              </w:numPr>
              <w:tabs>
                <w:tab w:val="left" w:pos="720"/>
              </w:tabs>
              <w:suppressAutoHyphens/>
              <w:spacing w:before="60"/>
              <w:jc w:val="both"/>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tabs>
                <w:tab w:val="left" w:pos="4500"/>
              </w:tabs>
              <w:suppressAutoHyphens/>
              <w:rPr>
                <w:b/>
                <w:lang w:eastAsia="ar-SA"/>
              </w:rPr>
            </w:pPr>
            <w:r>
              <w:rPr>
                <w:b/>
              </w:rPr>
              <w:t xml:space="preserve">Электротермическая </w:t>
            </w:r>
            <w:proofErr w:type="spellStart"/>
            <w:r>
              <w:rPr>
                <w:b/>
              </w:rPr>
              <w:t>атомизация</w:t>
            </w:r>
            <w:proofErr w:type="spellEnd"/>
          </w:p>
        </w:tc>
        <w:tc>
          <w:tcPr>
            <w:tcW w:w="2774" w:type="pct"/>
            <w:tcBorders>
              <w:top w:val="single" w:sz="4" w:space="0" w:color="auto"/>
              <w:left w:val="single" w:sz="4" w:space="0" w:color="auto"/>
              <w:bottom w:val="single" w:sz="4" w:space="0" w:color="auto"/>
              <w:right w:val="single" w:sz="4" w:space="0" w:color="auto"/>
            </w:tcBorders>
            <w:vAlign w:val="center"/>
            <w:hideMark/>
          </w:tcPr>
          <w:p w:rsidR="00F62121" w:rsidRDefault="00F62121" w:rsidP="00157394">
            <w:pPr>
              <w:suppressAutoHyphens/>
              <w:rPr>
                <w:lang w:eastAsia="ar-SA"/>
              </w:rPr>
            </w:pPr>
            <w:r>
              <w:t>Графитовая печь с поперечным нагревом</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19"/>
              </w:numPr>
              <w:tabs>
                <w:tab w:val="left" w:pos="4500"/>
              </w:tabs>
              <w:suppressAutoHyphens/>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tabs>
                <w:tab w:val="left" w:pos="4500"/>
              </w:tabs>
              <w:suppressAutoHyphens/>
              <w:rPr>
                <w:lang w:eastAsia="ar-SA"/>
              </w:rPr>
            </w:pPr>
            <w:r>
              <w:t>Вид проб</w:t>
            </w:r>
          </w:p>
        </w:tc>
        <w:tc>
          <w:tcPr>
            <w:tcW w:w="2774" w:type="pct"/>
            <w:tcBorders>
              <w:top w:val="single" w:sz="4" w:space="0" w:color="auto"/>
              <w:left w:val="single" w:sz="4" w:space="0" w:color="auto"/>
              <w:bottom w:val="single" w:sz="4" w:space="0" w:color="auto"/>
              <w:right w:val="single" w:sz="4" w:space="0" w:color="auto"/>
            </w:tcBorders>
            <w:vAlign w:val="center"/>
            <w:hideMark/>
          </w:tcPr>
          <w:p w:rsidR="00F62121" w:rsidRDefault="00F62121" w:rsidP="00157394">
            <w:pPr>
              <w:tabs>
                <w:tab w:val="left" w:pos="4500"/>
              </w:tabs>
              <w:suppressAutoHyphens/>
              <w:rPr>
                <w:lang w:eastAsia="ar-SA"/>
              </w:rPr>
            </w:pPr>
            <w:r>
              <w:t>Раствор</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19"/>
              </w:numPr>
              <w:tabs>
                <w:tab w:val="left" w:pos="4500"/>
              </w:tabs>
              <w:suppressAutoHyphens/>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tabs>
                <w:tab w:val="left" w:pos="4500"/>
              </w:tabs>
              <w:suppressAutoHyphens/>
              <w:rPr>
                <w:lang w:eastAsia="ar-SA"/>
              </w:rPr>
            </w:pPr>
            <w:r>
              <w:t>Тип графитовых трубок</w:t>
            </w:r>
          </w:p>
        </w:tc>
        <w:tc>
          <w:tcPr>
            <w:tcW w:w="2774" w:type="pct"/>
            <w:tcBorders>
              <w:top w:val="single" w:sz="4" w:space="0" w:color="auto"/>
              <w:left w:val="single" w:sz="4" w:space="0" w:color="auto"/>
              <w:bottom w:val="single" w:sz="4" w:space="0" w:color="auto"/>
              <w:right w:val="single" w:sz="4" w:space="0" w:color="auto"/>
            </w:tcBorders>
            <w:vAlign w:val="center"/>
            <w:hideMark/>
          </w:tcPr>
          <w:p w:rsidR="00F62121" w:rsidRDefault="00F62121" w:rsidP="00157394">
            <w:pPr>
              <w:tabs>
                <w:tab w:val="left" w:pos="4500"/>
              </w:tabs>
              <w:rPr>
                <w:lang w:eastAsia="ar-SA"/>
              </w:rPr>
            </w:pPr>
            <w:r>
              <w:t>IC- атомизатор (</w:t>
            </w:r>
            <w:proofErr w:type="spellStart"/>
            <w:r>
              <w:t>атомизация</w:t>
            </w:r>
            <w:proofErr w:type="spellEnd"/>
            <w:r>
              <w:t xml:space="preserve"> со стенки).</w:t>
            </w:r>
          </w:p>
          <w:p w:rsidR="00F62121" w:rsidRDefault="00F62121" w:rsidP="00157394">
            <w:pPr>
              <w:tabs>
                <w:tab w:val="left" w:pos="4500"/>
              </w:tabs>
            </w:pPr>
            <w:r>
              <w:t>IC-атомизатор с 1-PIN- платформой.</w:t>
            </w:r>
          </w:p>
          <w:p w:rsidR="00F62121" w:rsidRDefault="00F62121" w:rsidP="00157394">
            <w:pPr>
              <w:tabs>
                <w:tab w:val="left" w:pos="4500"/>
              </w:tabs>
              <w:suppressAutoHyphens/>
              <w:rPr>
                <w:lang w:eastAsia="ar-SA"/>
              </w:rPr>
            </w:pPr>
            <w:r>
              <w:t xml:space="preserve">Все типы трубок имеют </w:t>
            </w:r>
            <w:proofErr w:type="spellStart"/>
            <w:r>
              <w:t>пиропокрытие</w:t>
            </w:r>
            <w:proofErr w:type="spellEnd"/>
            <w:r>
              <w:t>.</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19"/>
              </w:numPr>
              <w:tabs>
                <w:tab w:val="left" w:pos="4500"/>
              </w:tabs>
              <w:suppressAutoHyphens/>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tabs>
                <w:tab w:val="left" w:pos="4500"/>
              </w:tabs>
              <w:suppressAutoHyphens/>
              <w:rPr>
                <w:lang w:eastAsia="ar-SA"/>
              </w:rPr>
            </w:pPr>
            <w:r>
              <w:t>Объем</w:t>
            </w:r>
          </w:p>
        </w:tc>
        <w:tc>
          <w:tcPr>
            <w:tcW w:w="2774" w:type="pct"/>
            <w:tcBorders>
              <w:top w:val="single" w:sz="4" w:space="0" w:color="auto"/>
              <w:left w:val="single" w:sz="4" w:space="0" w:color="auto"/>
              <w:bottom w:val="single" w:sz="4" w:space="0" w:color="auto"/>
              <w:right w:val="single" w:sz="4" w:space="0" w:color="auto"/>
            </w:tcBorders>
            <w:vAlign w:val="center"/>
            <w:hideMark/>
          </w:tcPr>
          <w:p w:rsidR="00F62121" w:rsidRDefault="00F62121" w:rsidP="00157394">
            <w:pPr>
              <w:tabs>
                <w:tab w:val="left" w:pos="4500"/>
              </w:tabs>
              <w:suppressAutoHyphens/>
              <w:rPr>
                <w:lang w:eastAsia="ar-SA"/>
              </w:rPr>
            </w:pPr>
            <w:r>
              <w:t xml:space="preserve">Макс. 50 </w:t>
            </w:r>
            <w:proofErr w:type="spellStart"/>
            <w:r>
              <w:t>мкл</w:t>
            </w:r>
            <w:proofErr w:type="spellEnd"/>
            <w:r>
              <w:t xml:space="preserve"> с шагом 1 </w:t>
            </w:r>
            <w:proofErr w:type="spellStart"/>
            <w:r>
              <w:t>мкл</w:t>
            </w:r>
            <w:proofErr w:type="spellEnd"/>
            <w:r>
              <w:t>.</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19"/>
              </w:numPr>
              <w:tabs>
                <w:tab w:val="left" w:pos="4500"/>
              </w:tabs>
              <w:suppressAutoHyphens/>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tabs>
                <w:tab w:val="left" w:pos="4500"/>
              </w:tabs>
              <w:suppressAutoHyphens/>
              <w:rPr>
                <w:lang w:eastAsia="ar-SA"/>
              </w:rPr>
            </w:pPr>
            <w:r>
              <w:t>Установка температуры</w:t>
            </w:r>
          </w:p>
        </w:tc>
        <w:tc>
          <w:tcPr>
            <w:tcW w:w="2774" w:type="pct"/>
            <w:tcBorders>
              <w:top w:val="single" w:sz="4" w:space="0" w:color="auto"/>
              <w:left w:val="single" w:sz="4" w:space="0" w:color="auto"/>
              <w:bottom w:val="single" w:sz="4" w:space="0" w:color="auto"/>
              <w:right w:val="single" w:sz="4" w:space="0" w:color="auto"/>
            </w:tcBorders>
            <w:vAlign w:val="center"/>
            <w:hideMark/>
          </w:tcPr>
          <w:p w:rsidR="00F62121" w:rsidRDefault="00F62121" w:rsidP="00157394">
            <w:pPr>
              <w:tabs>
                <w:tab w:val="left" w:pos="4500"/>
              </w:tabs>
              <w:suppressAutoHyphens/>
              <w:rPr>
                <w:lang w:eastAsia="ar-SA"/>
              </w:rPr>
            </w:pPr>
            <w:r>
              <w:t xml:space="preserve">Температура устанавливается в диапазоне </w:t>
            </w:r>
            <w:proofErr w:type="gramStart"/>
            <w:r>
              <w:t>от</w:t>
            </w:r>
            <w:proofErr w:type="gramEnd"/>
            <w:r>
              <w:t xml:space="preserve"> комнатной до 3000 °C, с интервалом 1° C</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19"/>
              </w:numPr>
              <w:tabs>
                <w:tab w:val="left" w:pos="4500"/>
              </w:tabs>
              <w:suppressAutoHyphens/>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tabs>
                <w:tab w:val="left" w:pos="4500"/>
              </w:tabs>
              <w:rPr>
                <w:lang w:eastAsia="ar-SA"/>
              </w:rPr>
            </w:pPr>
            <w:r>
              <w:t>Температурно-</w:t>
            </w:r>
          </w:p>
          <w:p w:rsidR="00F62121" w:rsidRDefault="00F62121" w:rsidP="00157394">
            <w:pPr>
              <w:tabs>
                <w:tab w:val="left" w:pos="4500"/>
              </w:tabs>
              <w:suppressAutoHyphens/>
              <w:rPr>
                <w:lang w:eastAsia="ar-SA"/>
              </w:rPr>
            </w:pPr>
            <w:r>
              <w:t>временная программа (TTP)</w:t>
            </w:r>
          </w:p>
        </w:tc>
        <w:tc>
          <w:tcPr>
            <w:tcW w:w="2774" w:type="pct"/>
            <w:tcBorders>
              <w:top w:val="single" w:sz="4" w:space="0" w:color="auto"/>
              <w:left w:val="single" w:sz="4" w:space="0" w:color="auto"/>
              <w:bottom w:val="single" w:sz="4" w:space="0" w:color="auto"/>
              <w:right w:val="single" w:sz="4" w:space="0" w:color="auto"/>
            </w:tcBorders>
            <w:vAlign w:val="center"/>
            <w:hideMark/>
          </w:tcPr>
          <w:p w:rsidR="00F62121" w:rsidRDefault="00F62121" w:rsidP="00157394">
            <w:pPr>
              <w:tabs>
                <w:tab w:val="left" w:pos="4500"/>
              </w:tabs>
              <w:rPr>
                <w:lang w:eastAsia="ar-SA"/>
              </w:rPr>
            </w:pPr>
            <w:r>
              <w:t>Могут программироваться до 20 шагов в преде</w:t>
            </w:r>
            <w:r>
              <w:softHyphen/>
              <w:t>лах рабочего диапазона температур, продолжи</w:t>
            </w:r>
            <w:r>
              <w:softHyphen/>
              <w:t xml:space="preserve">тельность стадии от 0 до 999 </w:t>
            </w:r>
            <w:proofErr w:type="gramStart"/>
            <w:r>
              <w:t>с</w:t>
            </w:r>
            <w:proofErr w:type="gramEnd"/>
            <w:r>
              <w:t xml:space="preserve">, </w:t>
            </w:r>
            <w:proofErr w:type="gramStart"/>
            <w:r>
              <w:t>с</w:t>
            </w:r>
            <w:proofErr w:type="gramEnd"/>
            <w:r>
              <w:t xml:space="preserve"> шагом в 1 с.</w:t>
            </w:r>
          </w:p>
          <w:p w:rsidR="00F62121" w:rsidRDefault="00F62121" w:rsidP="00157394">
            <w:pPr>
              <w:tabs>
                <w:tab w:val="left" w:pos="4500"/>
              </w:tabs>
            </w:pPr>
            <w:r>
              <w:t>Подъем температуры (скорость нагрева): от 1°C/с до 3000°C/с.</w:t>
            </w:r>
          </w:p>
          <w:p w:rsidR="00F62121" w:rsidRDefault="00F62121" w:rsidP="00157394">
            <w:pPr>
              <w:tabs>
                <w:tab w:val="left" w:pos="4500"/>
              </w:tabs>
            </w:pPr>
            <w:r>
              <w:t>Контроль защитного и дополнительного газов.</w:t>
            </w:r>
          </w:p>
          <w:p w:rsidR="00F62121" w:rsidRDefault="00F62121" w:rsidP="00157394">
            <w:pPr>
              <w:tabs>
                <w:tab w:val="left" w:pos="4500"/>
              </w:tabs>
            </w:pPr>
            <w:r>
              <w:t xml:space="preserve">Возможность введения стадий дозировки и </w:t>
            </w:r>
            <w:r>
              <w:lastRenderedPageBreak/>
              <w:t>концентрирования.</w:t>
            </w:r>
          </w:p>
          <w:p w:rsidR="00F62121" w:rsidRDefault="00F62121" w:rsidP="00157394">
            <w:pPr>
              <w:tabs>
                <w:tab w:val="left" w:pos="4500"/>
              </w:tabs>
              <w:suppressAutoHyphens/>
              <w:rPr>
                <w:lang w:eastAsia="ar-SA"/>
              </w:rPr>
            </w:pPr>
            <w:r>
              <w:t xml:space="preserve">Возможность задавания моментов начала  </w:t>
            </w:r>
            <w:proofErr w:type="spellStart"/>
            <w:r>
              <w:t>зануления</w:t>
            </w:r>
            <w:proofErr w:type="spellEnd"/>
            <w:r>
              <w:t xml:space="preserve"> и интегрирования.</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19"/>
              </w:numPr>
              <w:tabs>
                <w:tab w:val="left" w:pos="4500"/>
              </w:tabs>
              <w:suppressAutoHyphens/>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tabs>
                <w:tab w:val="left" w:pos="4500"/>
              </w:tabs>
              <w:suppressAutoHyphens/>
              <w:rPr>
                <w:lang w:eastAsia="ar-SA"/>
              </w:rPr>
            </w:pPr>
            <w:r>
              <w:t>Охлаждение</w:t>
            </w:r>
          </w:p>
        </w:tc>
        <w:tc>
          <w:tcPr>
            <w:tcW w:w="2774" w:type="pct"/>
            <w:tcBorders>
              <w:top w:val="single" w:sz="4" w:space="0" w:color="auto"/>
              <w:left w:val="single" w:sz="4" w:space="0" w:color="auto"/>
              <w:bottom w:val="single" w:sz="4" w:space="0" w:color="auto"/>
              <w:right w:val="single" w:sz="4" w:space="0" w:color="auto"/>
            </w:tcBorders>
            <w:vAlign w:val="center"/>
            <w:hideMark/>
          </w:tcPr>
          <w:p w:rsidR="00F62121" w:rsidRDefault="00F62121" w:rsidP="00157394">
            <w:pPr>
              <w:tabs>
                <w:tab w:val="left" w:pos="4500"/>
              </w:tabs>
              <w:suppressAutoHyphens/>
              <w:rPr>
                <w:lang w:eastAsia="ar-SA"/>
              </w:rPr>
            </w:pPr>
            <w:proofErr w:type="gramStart"/>
            <w:r>
              <w:t>Автономное</w:t>
            </w:r>
            <w:proofErr w:type="gramEnd"/>
            <w:r>
              <w:t xml:space="preserve"> водяное, мин. 3,0 л/мин, температура от 20 до 40°C</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19"/>
              </w:numPr>
              <w:tabs>
                <w:tab w:val="left" w:pos="4500"/>
              </w:tabs>
              <w:suppressAutoHyphens/>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tabs>
                <w:tab w:val="left" w:pos="4500"/>
              </w:tabs>
              <w:suppressAutoHyphens/>
              <w:rPr>
                <w:lang w:eastAsia="ar-SA"/>
              </w:rPr>
            </w:pPr>
            <w:r>
              <w:t>Инертный газ</w:t>
            </w:r>
          </w:p>
        </w:tc>
        <w:tc>
          <w:tcPr>
            <w:tcW w:w="2774" w:type="pct"/>
            <w:tcBorders>
              <w:top w:val="single" w:sz="4" w:space="0" w:color="auto"/>
              <w:left w:val="single" w:sz="4" w:space="0" w:color="auto"/>
              <w:bottom w:val="single" w:sz="4" w:space="0" w:color="auto"/>
              <w:right w:val="single" w:sz="4" w:space="0" w:color="auto"/>
            </w:tcBorders>
            <w:vAlign w:val="center"/>
            <w:hideMark/>
          </w:tcPr>
          <w:p w:rsidR="00F62121" w:rsidRDefault="00F62121" w:rsidP="00157394">
            <w:pPr>
              <w:tabs>
                <w:tab w:val="left" w:pos="4500"/>
              </w:tabs>
              <w:rPr>
                <w:lang w:eastAsia="ar-SA"/>
              </w:rPr>
            </w:pPr>
            <w:r>
              <w:t>Аргон 9.9998 и лучше.</w:t>
            </w:r>
          </w:p>
          <w:p w:rsidR="00F62121" w:rsidRDefault="00F62121" w:rsidP="00157394">
            <w:pPr>
              <w:tabs>
                <w:tab w:val="left" w:pos="4500"/>
              </w:tabs>
            </w:pPr>
            <w:r>
              <w:t>Допустимые примеси:</w:t>
            </w:r>
          </w:p>
          <w:p w:rsidR="00F62121" w:rsidRDefault="00F62121" w:rsidP="00157394">
            <w:pPr>
              <w:tabs>
                <w:tab w:val="left" w:pos="4500"/>
              </w:tabs>
            </w:pPr>
            <w:r>
              <w:t xml:space="preserve"> - Кислород ≤ 3 </w:t>
            </w:r>
            <w:proofErr w:type="spellStart"/>
            <w:r>
              <w:t>ppm</w:t>
            </w:r>
            <w:proofErr w:type="spellEnd"/>
          </w:p>
          <w:p w:rsidR="00F62121" w:rsidRDefault="00F62121" w:rsidP="00157394">
            <w:pPr>
              <w:tabs>
                <w:tab w:val="left" w:pos="4500"/>
              </w:tabs>
            </w:pPr>
            <w:r>
              <w:t xml:space="preserve">-  Азот ≤ 10 </w:t>
            </w:r>
            <w:proofErr w:type="spellStart"/>
            <w:r>
              <w:t>ppm</w:t>
            </w:r>
            <w:proofErr w:type="spellEnd"/>
          </w:p>
          <w:p w:rsidR="00F62121" w:rsidRDefault="00F62121" w:rsidP="00157394">
            <w:pPr>
              <w:tabs>
                <w:tab w:val="left" w:pos="4500"/>
              </w:tabs>
            </w:pPr>
            <w:r>
              <w:t xml:space="preserve">- Углерод ≤ 0,5 </w:t>
            </w:r>
            <w:proofErr w:type="spellStart"/>
            <w:r>
              <w:t>ppm</w:t>
            </w:r>
            <w:proofErr w:type="spellEnd"/>
          </w:p>
          <w:p w:rsidR="00F62121" w:rsidRDefault="00F62121" w:rsidP="00157394">
            <w:pPr>
              <w:tabs>
                <w:tab w:val="left" w:pos="4500"/>
              </w:tabs>
            </w:pPr>
            <w:r>
              <w:t xml:space="preserve">- Влажность ≤ 5 </w:t>
            </w:r>
            <w:proofErr w:type="spellStart"/>
            <w:r>
              <w:t>ppm</w:t>
            </w:r>
            <w:proofErr w:type="spellEnd"/>
          </w:p>
          <w:p w:rsidR="00F62121" w:rsidRDefault="00F62121" w:rsidP="00157394">
            <w:pPr>
              <w:tabs>
                <w:tab w:val="left" w:pos="4500"/>
              </w:tabs>
            </w:pPr>
            <w:r>
              <w:t>Потребление: макс. 2 л/мин (в зависимости от программы).</w:t>
            </w:r>
          </w:p>
          <w:p w:rsidR="00F62121" w:rsidRDefault="00F62121" w:rsidP="00157394">
            <w:pPr>
              <w:tabs>
                <w:tab w:val="left" w:pos="4500"/>
              </w:tabs>
              <w:suppressAutoHyphens/>
              <w:rPr>
                <w:lang w:eastAsia="ar-SA"/>
              </w:rPr>
            </w:pPr>
            <w:r>
              <w:t>Входное давление: от 0,5 до 0,7 МПа.</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19"/>
              </w:numPr>
              <w:tabs>
                <w:tab w:val="left" w:pos="4500"/>
              </w:tabs>
              <w:suppressAutoHyphens/>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tabs>
                <w:tab w:val="left" w:pos="4500"/>
              </w:tabs>
              <w:suppressAutoHyphens/>
              <w:rPr>
                <w:lang w:eastAsia="ar-SA"/>
              </w:rPr>
            </w:pPr>
            <w:r>
              <w:t xml:space="preserve">Сообщения об ошибках </w:t>
            </w:r>
            <w:proofErr w:type="gramStart"/>
            <w:r>
              <w:t>выдаются</w:t>
            </w:r>
            <w:proofErr w:type="gramEnd"/>
            <w:r>
              <w:t xml:space="preserve"> и работа атомизатора останавливается при:</w:t>
            </w:r>
          </w:p>
        </w:tc>
        <w:tc>
          <w:tcPr>
            <w:tcW w:w="2774" w:type="pct"/>
            <w:tcBorders>
              <w:top w:val="single" w:sz="4" w:space="0" w:color="auto"/>
              <w:left w:val="single" w:sz="4" w:space="0" w:color="auto"/>
              <w:bottom w:val="single" w:sz="4" w:space="0" w:color="auto"/>
              <w:right w:val="single" w:sz="4" w:space="0" w:color="auto"/>
            </w:tcBorders>
            <w:vAlign w:val="center"/>
            <w:hideMark/>
          </w:tcPr>
          <w:p w:rsidR="00F62121" w:rsidRDefault="00F62121" w:rsidP="00157394">
            <w:pPr>
              <w:tabs>
                <w:tab w:val="left" w:pos="4500"/>
              </w:tabs>
              <w:rPr>
                <w:lang w:eastAsia="ar-SA"/>
              </w:rPr>
            </w:pPr>
            <w:r>
              <w:t xml:space="preserve">- </w:t>
            </w:r>
            <w:proofErr w:type="gramStart"/>
            <w:r>
              <w:t>перегреве</w:t>
            </w:r>
            <w:proofErr w:type="gramEnd"/>
            <w:r>
              <w:t xml:space="preserve"> трансформатора</w:t>
            </w:r>
          </w:p>
          <w:p w:rsidR="00F62121" w:rsidRDefault="00F62121" w:rsidP="00157394">
            <w:pPr>
              <w:tabs>
                <w:tab w:val="left" w:pos="4500"/>
              </w:tabs>
            </w:pPr>
            <w:r>
              <w:t xml:space="preserve">- </w:t>
            </w:r>
            <w:proofErr w:type="gramStart"/>
            <w:r>
              <w:t>разрушении</w:t>
            </w:r>
            <w:proofErr w:type="gramEnd"/>
            <w:r>
              <w:t xml:space="preserve"> графитовой трубки</w:t>
            </w:r>
          </w:p>
          <w:p w:rsidR="00F62121" w:rsidRDefault="00F62121" w:rsidP="00157394">
            <w:pPr>
              <w:tabs>
                <w:tab w:val="left" w:pos="4500"/>
              </w:tabs>
            </w:pPr>
            <w:r>
              <w:t xml:space="preserve">- </w:t>
            </w:r>
            <w:proofErr w:type="gramStart"/>
            <w:r>
              <w:t>перегреве</w:t>
            </w:r>
            <w:proofErr w:type="gramEnd"/>
            <w:r>
              <w:t xml:space="preserve"> графитовой печи</w:t>
            </w:r>
          </w:p>
          <w:p w:rsidR="00F62121" w:rsidRDefault="00F62121" w:rsidP="00157394">
            <w:pPr>
              <w:tabs>
                <w:tab w:val="left" w:pos="4500"/>
              </w:tabs>
            </w:pPr>
            <w:r>
              <w:t xml:space="preserve">- </w:t>
            </w:r>
            <w:proofErr w:type="gramStart"/>
            <w:r>
              <w:t>открытии</w:t>
            </w:r>
            <w:proofErr w:type="gramEnd"/>
            <w:r>
              <w:t xml:space="preserve"> атомизатора</w:t>
            </w:r>
          </w:p>
          <w:p w:rsidR="00F62121" w:rsidRDefault="00F62121" w:rsidP="00157394">
            <w:pPr>
              <w:tabs>
                <w:tab w:val="left" w:pos="4500"/>
              </w:tabs>
            </w:pPr>
            <w:r>
              <w:t xml:space="preserve">- </w:t>
            </w:r>
            <w:proofErr w:type="gramStart"/>
            <w:r>
              <w:t>недостатке</w:t>
            </w:r>
            <w:proofErr w:type="gramEnd"/>
            <w:r>
              <w:t xml:space="preserve"> охлаждающей воды</w:t>
            </w:r>
          </w:p>
          <w:p w:rsidR="00F62121" w:rsidRDefault="00F62121" w:rsidP="00157394">
            <w:pPr>
              <w:tabs>
                <w:tab w:val="left" w:pos="4500"/>
              </w:tabs>
              <w:suppressAutoHyphens/>
              <w:rPr>
                <w:lang w:eastAsia="ar-SA"/>
              </w:rPr>
            </w:pPr>
            <w:r>
              <w:t xml:space="preserve">- недостаточном входном </w:t>
            </w:r>
            <w:proofErr w:type="gramStart"/>
            <w:r>
              <w:t>давлении</w:t>
            </w:r>
            <w:proofErr w:type="gramEnd"/>
            <w:r>
              <w:t xml:space="preserve"> инертного газа</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15"/>
              </w:numPr>
              <w:tabs>
                <w:tab w:val="left" w:pos="720"/>
              </w:tabs>
              <w:suppressAutoHyphens/>
              <w:spacing w:before="60"/>
              <w:jc w:val="both"/>
              <w:rPr>
                <w:b/>
                <w:bCs/>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tabs>
                <w:tab w:val="left" w:pos="4500"/>
              </w:tabs>
              <w:suppressAutoHyphens/>
              <w:rPr>
                <w:b/>
                <w:lang w:eastAsia="ar-SA"/>
              </w:rPr>
            </w:pPr>
            <w:r>
              <w:rPr>
                <w:b/>
                <w:bCs/>
              </w:rPr>
              <w:t>Автодозатор</w:t>
            </w:r>
          </w:p>
        </w:tc>
        <w:tc>
          <w:tcPr>
            <w:tcW w:w="2774" w:type="pct"/>
            <w:tcBorders>
              <w:top w:val="single" w:sz="4" w:space="0" w:color="auto"/>
              <w:left w:val="single" w:sz="4" w:space="0" w:color="auto"/>
              <w:bottom w:val="single" w:sz="4" w:space="0" w:color="auto"/>
              <w:right w:val="single" w:sz="4" w:space="0" w:color="auto"/>
            </w:tcBorders>
            <w:hideMark/>
          </w:tcPr>
          <w:p w:rsidR="00F62121" w:rsidRDefault="00F62121" w:rsidP="00157394">
            <w:pPr>
              <w:tabs>
                <w:tab w:val="left" w:pos="4500"/>
              </w:tabs>
              <w:suppressAutoHyphens/>
              <w:rPr>
                <w:lang w:eastAsia="ar-SA"/>
              </w:rPr>
            </w:pPr>
            <w:r>
              <w:t>Компьютерно-управляемый автодозатор для ввода жидких проб в графитовый атомизатор</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20"/>
              </w:numPr>
              <w:tabs>
                <w:tab w:val="left" w:pos="4500"/>
              </w:tabs>
              <w:suppressAutoHyphens/>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tabs>
                <w:tab w:val="left" w:pos="4500"/>
              </w:tabs>
              <w:suppressAutoHyphens/>
              <w:rPr>
                <w:lang w:eastAsia="ar-SA"/>
              </w:rPr>
            </w:pPr>
            <w:r>
              <w:t>Турель для образцов</w:t>
            </w:r>
          </w:p>
        </w:tc>
        <w:tc>
          <w:tcPr>
            <w:tcW w:w="2774" w:type="pct"/>
            <w:tcBorders>
              <w:top w:val="single" w:sz="4" w:space="0" w:color="auto"/>
              <w:left w:val="single" w:sz="4" w:space="0" w:color="auto"/>
              <w:bottom w:val="single" w:sz="4" w:space="0" w:color="auto"/>
              <w:right w:val="single" w:sz="4" w:space="0" w:color="auto"/>
            </w:tcBorders>
            <w:vAlign w:val="center"/>
            <w:hideMark/>
          </w:tcPr>
          <w:p w:rsidR="00F62121" w:rsidRDefault="00F62121" w:rsidP="00157394">
            <w:pPr>
              <w:tabs>
                <w:tab w:val="left" w:pos="4500"/>
              </w:tabs>
              <w:suppressAutoHyphens/>
              <w:rPr>
                <w:lang w:eastAsia="ar-SA"/>
              </w:rPr>
            </w:pPr>
            <w:r>
              <w:t>89 позиций (77 стандартных и 12 специальных)</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20"/>
              </w:numPr>
              <w:tabs>
                <w:tab w:val="left" w:pos="4500"/>
              </w:tabs>
              <w:suppressAutoHyphens/>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tabs>
                <w:tab w:val="left" w:pos="4500"/>
              </w:tabs>
              <w:suppressAutoHyphens/>
              <w:rPr>
                <w:lang w:eastAsia="ar-SA"/>
              </w:rPr>
            </w:pPr>
            <w:r>
              <w:t>Дозировочные стаканчики</w:t>
            </w:r>
          </w:p>
        </w:tc>
        <w:tc>
          <w:tcPr>
            <w:tcW w:w="2774" w:type="pct"/>
            <w:tcBorders>
              <w:top w:val="single" w:sz="4" w:space="0" w:color="auto"/>
              <w:left w:val="single" w:sz="4" w:space="0" w:color="auto"/>
              <w:bottom w:val="single" w:sz="4" w:space="0" w:color="auto"/>
              <w:right w:val="single" w:sz="4" w:space="0" w:color="auto"/>
            </w:tcBorders>
            <w:vAlign w:val="center"/>
            <w:hideMark/>
          </w:tcPr>
          <w:p w:rsidR="00F62121" w:rsidRDefault="00F62121" w:rsidP="00157394">
            <w:pPr>
              <w:tabs>
                <w:tab w:val="left" w:pos="4500"/>
              </w:tabs>
              <w:suppressAutoHyphens/>
              <w:rPr>
                <w:lang w:eastAsia="ar-SA"/>
              </w:rPr>
            </w:pPr>
            <w:r>
              <w:t xml:space="preserve">89 </w:t>
            </w:r>
            <w:proofErr w:type="spellStart"/>
            <w:r>
              <w:t>полистироловых</w:t>
            </w:r>
            <w:proofErr w:type="spellEnd"/>
            <w:r>
              <w:t xml:space="preserve"> стаканчика объёмом 1,5 мл</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20"/>
              </w:numPr>
              <w:tabs>
                <w:tab w:val="left" w:pos="4500"/>
              </w:tabs>
              <w:suppressAutoHyphens/>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tabs>
                <w:tab w:val="left" w:pos="4500"/>
              </w:tabs>
              <w:suppressAutoHyphens/>
              <w:rPr>
                <w:lang w:eastAsia="ar-SA"/>
              </w:rPr>
            </w:pPr>
            <w:r>
              <w:t>Специальные стаканчики</w:t>
            </w:r>
          </w:p>
        </w:tc>
        <w:tc>
          <w:tcPr>
            <w:tcW w:w="2774" w:type="pct"/>
            <w:tcBorders>
              <w:top w:val="single" w:sz="4" w:space="0" w:color="auto"/>
              <w:left w:val="single" w:sz="4" w:space="0" w:color="auto"/>
              <w:bottom w:val="single" w:sz="4" w:space="0" w:color="auto"/>
              <w:right w:val="single" w:sz="4" w:space="0" w:color="auto"/>
            </w:tcBorders>
            <w:vAlign w:val="center"/>
            <w:hideMark/>
          </w:tcPr>
          <w:p w:rsidR="00F62121" w:rsidRDefault="00F62121" w:rsidP="00157394">
            <w:pPr>
              <w:tabs>
                <w:tab w:val="left" w:pos="4500"/>
              </w:tabs>
              <w:suppressAutoHyphens/>
              <w:rPr>
                <w:lang w:eastAsia="ar-SA"/>
              </w:rPr>
            </w:pPr>
            <w:r>
              <w:t>6 полипропиленовых стаканчиков объёмом 5 мл</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20"/>
              </w:numPr>
              <w:tabs>
                <w:tab w:val="left" w:pos="4500"/>
              </w:tabs>
              <w:suppressAutoHyphens/>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tabs>
                <w:tab w:val="left" w:pos="4500"/>
              </w:tabs>
              <w:suppressAutoHyphens/>
              <w:rPr>
                <w:lang w:eastAsia="ar-SA"/>
              </w:rPr>
            </w:pPr>
            <w:r>
              <w:t>Объем дозировки</w:t>
            </w:r>
          </w:p>
        </w:tc>
        <w:tc>
          <w:tcPr>
            <w:tcW w:w="2774" w:type="pct"/>
            <w:tcBorders>
              <w:top w:val="single" w:sz="4" w:space="0" w:color="auto"/>
              <w:left w:val="single" w:sz="4" w:space="0" w:color="auto"/>
              <w:bottom w:val="single" w:sz="4" w:space="0" w:color="auto"/>
              <w:right w:val="single" w:sz="4" w:space="0" w:color="auto"/>
            </w:tcBorders>
            <w:vAlign w:val="center"/>
            <w:hideMark/>
          </w:tcPr>
          <w:p w:rsidR="00F62121" w:rsidRDefault="00F62121" w:rsidP="00157394">
            <w:pPr>
              <w:tabs>
                <w:tab w:val="left" w:pos="4500"/>
              </w:tabs>
              <w:suppressAutoHyphens/>
              <w:rPr>
                <w:lang w:eastAsia="ar-SA"/>
              </w:rPr>
            </w:pPr>
            <w:r>
              <w:t xml:space="preserve">от 1 до 50 </w:t>
            </w:r>
            <w:proofErr w:type="spellStart"/>
            <w:r>
              <w:t>мкл</w:t>
            </w:r>
            <w:proofErr w:type="spellEnd"/>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20"/>
              </w:numPr>
              <w:tabs>
                <w:tab w:val="left" w:pos="4500"/>
              </w:tabs>
              <w:suppressAutoHyphens/>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tabs>
                <w:tab w:val="left" w:pos="4500"/>
              </w:tabs>
              <w:suppressAutoHyphens/>
              <w:rPr>
                <w:lang w:eastAsia="ar-SA"/>
              </w:rPr>
            </w:pPr>
            <w:r>
              <w:t>Объем промывной жидкости</w:t>
            </w:r>
          </w:p>
        </w:tc>
        <w:tc>
          <w:tcPr>
            <w:tcW w:w="2774" w:type="pct"/>
            <w:tcBorders>
              <w:top w:val="single" w:sz="4" w:space="0" w:color="auto"/>
              <w:left w:val="single" w:sz="4" w:space="0" w:color="auto"/>
              <w:bottom w:val="single" w:sz="4" w:space="0" w:color="auto"/>
              <w:right w:val="single" w:sz="4" w:space="0" w:color="auto"/>
            </w:tcBorders>
            <w:vAlign w:val="center"/>
            <w:hideMark/>
          </w:tcPr>
          <w:p w:rsidR="00F62121" w:rsidRDefault="00F62121" w:rsidP="00157394">
            <w:pPr>
              <w:tabs>
                <w:tab w:val="left" w:pos="4500"/>
              </w:tabs>
              <w:suppressAutoHyphens/>
              <w:rPr>
                <w:lang w:eastAsia="ar-SA"/>
              </w:rPr>
            </w:pPr>
            <w:r>
              <w:t>0,5 мл, число циклов промывки по выбору</w:t>
            </w:r>
          </w:p>
        </w:tc>
      </w:tr>
      <w:tr w:rsidR="00F62121" w:rsidTr="00157394">
        <w:trPr>
          <w:trHeight w:val="423"/>
        </w:trPr>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15"/>
              </w:numPr>
              <w:tabs>
                <w:tab w:val="left" w:pos="720"/>
              </w:tabs>
              <w:suppressAutoHyphens/>
              <w:spacing w:before="60"/>
              <w:jc w:val="both"/>
              <w:rPr>
                <w:b/>
                <w:lang w:eastAsia="ar-SA"/>
              </w:rPr>
            </w:pPr>
          </w:p>
        </w:tc>
        <w:tc>
          <w:tcPr>
            <w:tcW w:w="4721" w:type="pct"/>
            <w:gridSpan w:val="2"/>
            <w:tcBorders>
              <w:top w:val="single" w:sz="4" w:space="0" w:color="auto"/>
              <w:left w:val="single" w:sz="4" w:space="0" w:color="auto"/>
              <w:bottom w:val="single" w:sz="4" w:space="0" w:color="auto"/>
              <w:right w:val="single" w:sz="4" w:space="0" w:color="auto"/>
            </w:tcBorders>
            <w:vAlign w:val="center"/>
            <w:hideMark/>
          </w:tcPr>
          <w:p w:rsidR="00F62121" w:rsidRDefault="00F62121" w:rsidP="00157394">
            <w:pPr>
              <w:tabs>
                <w:tab w:val="left" w:pos="4500"/>
              </w:tabs>
              <w:suppressAutoHyphens/>
              <w:rPr>
                <w:b/>
                <w:lang w:eastAsia="ar-SA"/>
              </w:rPr>
            </w:pPr>
            <w:r>
              <w:rPr>
                <w:b/>
              </w:rPr>
              <w:t>Программное обеспечение</w:t>
            </w:r>
            <w:proofErr w:type="gramStart"/>
            <w:r>
              <w:rPr>
                <w:b/>
              </w:rPr>
              <w:t xml:space="preserve"> :</w:t>
            </w:r>
            <w:proofErr w:type="gramEnd"/>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21"/>
              </w:numPr>
              <w:tabs>
                <w:tab w:val="left" w:pos="4500"/>
              </w:tabs>
              <w:suppressAutoHyphens/>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tabs>
                <w:tab w:val="left" w:pos="4500"/>
              </w:tabs>
              <w:suppressAutoHyphens/>
              <w:rPr>
                <w:lang w:val="en-US" w:eastAsia="ar-SA"/>
              </w:rPr>
            </w:pPr>
            <w:r>
              <w:t xml:space="preserve">Извлечение параметров и данных </w:t>
            </w:r>
          </w:p>
        </w:tc>
        <w:tc>
          <w:tcPr>
            <w:tcW w:w="2774" w:type="pct"/>
            <w:tcBorders>
              <w:top w:val="single" w:sz="4" w:space="0" w:color="auto"/>
              <w:left w:val="single" w:sz="4" w:space="0" w:color="auto"/>
              <w:bottom w:val="single" w:sz="4" w:space="0" w:color="auto"/>
              <w:right w:val="single" w:sz="4" w:space="0" w:color="auto"/>
            </w:tcBorders>
            <w:vAlign w:val="center"/>
            <w:hideMark/>
          </w:tcPr>
          <w:p w:rsidR="00F62121" w:rsidRDefault="00F62121" w:rsidP="00157394">
            <w:pPr>
              <w:tabs>
                <w:tab w:val="left" w:pos="4500"/>
              </w:tabs>
              <w:rPr>
                <w:lang w:eastAsia="ar-SA"/>
              </w:rPr>
            </w:pPr>
            <w:r>
              <w:t xml:space="preserve">Простой и понятный интерфейс, совместимый с ОС </w:t>
            </w:r>
            <w:r>
              <w:rPr>
                <w:lang w:val="en-US"/>
              </w:rPr>
              <w:t>Windows</w:t>
            </w:r>
            <w:r>
              <w:t xml:space="preserve">, в том числе версии </w:t>
            </w:r>
            <w:r>
              <w:rPr>
                <w:lang w:val="en-US"/>
              </w:rPr>
              <w:t>XP</w:t>
            </w:r>
            <w:r>
              <w:t xml:space="preserve">, 7, </w:t>
            </w:r>
            <w:r>
              <w:rPr>
                <w:lang w:val="en-US"/>
              </w:rPr>
              <w:t>VISTA</w:t>
            </w:r>
            <w:r>
              <w:t xml:space="preserve">, </w:t>
            </w:r>
            <w:proofErr w:type="gramStart"/>
            <w:r>
              <w:t>позволяющее</w:t>
            </w:r>
            <w:proofErr w:type="gramEnd"/>
            <w:r>
              <w:t xml:space="preserve"> передавать данные на внешний компьютер для дальнейшей обработки (MS </w:t>
            </w:r>
            <w:proofErr w:type="spellStart"/>
            <w:r>
              <w:t>Excel</w:t>
            </w:r>
            <w:proofErr w:type="spellEnd"/>
            <w:r>
              <w:t xml:space="preserve">, MS </w:t>
            </w:r>
            <w:proofErr w:type="spellStart"/>
            <w:r>
              <w:t>Word</w:t>
            </w:r>
            <w:proofErr w:type="spellEnd"/>
            <w:r>
              <w:t xml:space="preserve"> и т.д.).</w:t>
            </w:r>
          </w:p>
          <w:p w:rsidR="00F62121" w:rsidRDefault="00F62121" w:rsidP="00157394">
            <w:pPr>
              <w:tabs>
                <w:tab w:val="left" w:pos="4500"/>
              </w:tabs>
              <w:suppressAutoHyphens/>
              <w:rPr>
                <w:lang w:eastAsia="ar-SA"/>
              </w:rPr>
            </w:pPr>
            <w:r>
              <w:t>Методики для работы с прибором, а также возможностью их модернизации. Таблица, позволяющая оптимизировать измерение образцов посредством пошаговых действий, подсказываемых компьютером и возможностью изменения параметров прибора. Ввод различных наименований, комментариев, папок, вызов функций помощи в процессе измерения, сохранение данных, графиков, простой обмен данными и их обработка.</w:t>
            </w:r>
          </w:p>
        </w:tc>
      </w:tr>
      <w:tr w:rsidR="00F62121" w:rsidTr="00157394">
        <w:trPr>
          <w:trHeight w:val="2075"/>
        </w:trPr>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21"/>
              </w:numPr>
              <w:tabs>
                <w:tab w:val="left" w:pos="4500"/>
              </w:tabs>
              <w:suppressAutoHyphens/>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tabs>
                <w:tab w:val="left" w:pos="4500"/>
              </w:tabs>
              <w:suppressAutoHyphens/>
              <w:rPr>
                <w:lang w:eastAsia="ar-SA"/>
              </w:rPr>
            </w:pPr>
            <w:r>
              <w:t>Возможности</w:t>
            </w:r>
          </w:p>
        </w:tc>
        <w:tc>
          <w:tcPr>
            <w:tcW w:w="2774" w:type="pct"/>
            <w:tcBorders>
              <w:top w:val="single" w:sz="4" w:space="0" w:color="auto"/>
              <w:left w:val="single" w:sz="4" w:space="0" w:color="auto"/>
              <w:bottom w:val="single" w:sz="4" w:space="0" w:color="auto"/>
              <w:right w:val="single" w:sz="4" w:space="0" w:color="auto"/>
            </w:tcBorders>
            <w:vAlign w:val="center"/>
            <w:hideMark/>
          </w:tcPr>
          <w:p w:rsidR="00F62121" w:rsidRDefault="00F62121" w:rsidP="00157394">
            <w:pPr>
              <w:tabs>
                <w:tab w:val="left" w:pos="4500"/>
              </w:tabs>
              <w:rPr>
                <w:lang w:eastAsia="ar-SA"/>
              </w:rPr>
            </w:pPr>
            <w:r>
              <w:t>Автоматическая оптимизация режимов работы приборов, контроль и управление всеми параметрами и функциями.</w:t>
            </w:r>
          </w:p>
          <w:p w:rsidR="00F62121" w:rsidRDefault="00F62121" w:rsidP="00157394">
            <w:pPr>
              <w:tabs>
                <w:tab w:val="left" w:pos="4500"/>
              </w:tabs>
            </w:pPr>
            <w:r>
              <w:t>Различные виды статистики при измерении образцов и калибровке.</w:t>
            </w:r>
          </w:p>
          <w:p w:rsidR="00F62121" w:rsidRDefault="00F62121" w:rsidP="00157394">
            <w:pPr>
              <w:tabs>
                <w:tab w:val="left" w:pos="4500"/>
              </w:tabs>
            </w:pPr>
            <w:r>
              <w:t>Построение калибровочных кривых по линейным и нелинейным законам.</w:t>
            </w:r>
          </w:p>
          <w:p w:rsidR="00F62121" w:rsidRDefault="00F62121" w:rsidP="00157394">
            <w:pPr>
              <w:tabs>
                <w:tab w:val="left" w:pos="4500"/>
              </w:tabs>
            </w:pPr>
            <w:r>
              <w:t xml:space="preserve">Вывод результатов измерения в соответствии с желаниями пользователя или в </w:t>
            </w:r>
            <w:r w:rsidR="00CB6918">
              <w:t xml:space="preserve">формате </w:t>
            </w:r>
            <w:r>
              <w:t xml:space="preserve">GLP. </w:t>
            </w:r>
          </w:p>
          <w:p w:rsidR="00F62121" w:rsidRDefault="00F62121" w:rsidP="00157394">
            <w:pPr>
              <w:tabs>
                <w:tab w:val="left" w:pos="4500"/>
              </w:tabs>
              <w:suppressAutoHyphens/>
              <w:rPr>
                <w:lang w:eastAsia="ar-SA"/>
              </w:rPr>
            </w:pPr>
            <w:r>
              <w:t xml:space="preserve">Встроенное меню методик измерения и </w:t>
            </w:r>
            <w:r>
              <w:lastRenderedPageBreak/>
              <w:t>параметров прибора при измерении элементов в жидких пробах.</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21"/>
              </w:numPr>
              <w:tabs>
                <w:tab w:val="left" w:pos="4500"/>
              </w:tabs>
              <w:suppressAutoHyphens/>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pStyle w:val="3f3"/>
              <w:ind w:left="0" w:firstLine="0"/>
              <w:jc w:val="left"/>
            </w:pPr>
            <w:r w:rsidRPr="00850D89">
              <w:rPr>
                <w:rFonts w:ascii="Times New Roman" w:hAnsi="Times New Roman" w:cs="Times New Roman"/>
                <w:lang w:val="ru-RU"/>
              </w:rPr>
              <w:t xml:space="preserve"> </w:t>
            </w:r>
            <w:proofErr w:type="spellStart"/>
            <w:r>
              <w:rPr>
                <w:rFonts w:ascii="Times New Roman" w:hAnsi="Times New Roman" w:cs="Times New Roman"/>
              </w:rPr>
              <w:t>модуль</w:t>
            </w:r>
            <w:proofErr w:type="spellEnd"/>
            <w:r>
              <w:rPr>
                <w:rFonts w:ascii="Times New Roman" w:hAnsi="Times New Roman" w:cs="Times New Roman"/>
              </w:rPr>
              <w:t xml:space="preserve"> </w:t>
            </w:r>
            <w:proofErr w:type="spellStart"/>
            <w:r>
              <w:rPr>
                <w:rFonts w:ascii="Times New Roman" w:hAnsi="Times New Roman" w:cs="Times New Roman"/>
              </w:rPr>
              <w:t>контроля</w:t>
            </w:r>
            <w:proofErr w:type="spellEnd"/>
            <w:r>
              <w:rPr>
                <w:rFonts w:ascii="Times New Roman" w:hAnsi="Times New Roman" w:cs="Times New Roman"/>
              </w:rPr>
              <w:t xml:space="preserve"> </w:t>
            </w:r>
            <w:proofErr w:type="spellStart"/>
            <w:r>
              <w:rPr>
                <w:rFonts w:ascii="Times New Roman" w:hAnsi="Times New Roman" w:cs="Times New Roman"/>
              </w:rPr>
              <w:t>качества</w:t>
            </w:r>
            <w:proofErr w:type="spellEnd"/>
          </w:p>
        </w:tc>
        <w:tc>
          <w:tcPr>
            <w:tcW w:w="2774" w:type="pct"/>
            <w:tcBorders>
              <w:top w:val="single" w:sz="4" w:space="0" w:color="auto"/>
              <w:left w:val="single" w:sz="4" w:space="0" w:color="auto"/>
              <w:bottom w:val="single" w:sz="4" w:space="0" w:color="auto"/>
              <w:right w:val="single" w:sz="4" w:space="0" w:color="auto"/>
            </w:tcBorders>
            <w:vAlign w:val="center"/>
            <w:hideMark/>
          </w:tcPr>
          <w:p w:rsidR="00F62121" w:rsidRDefault="00F62121" w:rsidP="00157394">
            <w:pPr>
              <w:tabs>
                <w:tab w:val="left" w:pos="4500"/>
              </w:tabs>
              <w:rPr>
                <w:lang w:eastAsia="ar-SA"/>
              </w:rPr>
            </w:pPr>
            <w:r>
              <w:t>Универсальная  интегрированная система обеспечения качества анализа с возможностями:</w:t>
            </w:r>
          </w:p>
          <w:p w:rsidR="00F62121" w:rsidRDefault="00F62121" w:rsidP="00157394">
            <w:pPr>
              <w:tabs>
                <w:tab w:val="left" w:pos="4500"/>
              </w:tabs>
            </w:pPr>
            <w:r>
              <w:t>- полного автоматического сопровождения точности и корректности выполнения измерений;</w:t>
            </w:r>
          </w:p>
          <w:p w:rsidR="00F62121" w:rsidRDefault="00F62121" w:rsidP="00157394">
            <w:pPr>
              <w:tabs>
                <w:tab w:val="left" w:pos="4500"/>
              </w:tabs>
            </w:pPr>
            <w:r>
              <w:t>- автоматическая  идентификация значений, выпадающих за пределы калибровочной кривой, и запуск повторного анализа;</w:t>
            </w:r>
          </w:p>
          <w:p w:rsidR="00F62121" w:rsidRDefault="00F62121" w:rsidP="00157394">
            <w:pPr>
              <w:tabs>
                <w:tab w:val="left" w:pos="4500"/>
              </w:tabs>
            </w:pPr>
            <w:r>
              <w:t>- инспекционные карто</w:t>
            </w:r>
            <w:r w:rsidR="00CB6918">
              <w:t xml:space="preserve">чки качества </w:t>
            </w:r>
            <w:r>
              <w:t xml:space="preserve"> для выполнения мониторинга с целью обеспечения статистического отчета качества.</w:t>
            </w:r>
          </w:p>
          <w:p w:rsidR="00F62121" w:rsidRDefault="00F62121" w:rsidP="00157394">
            <w:pPr>
              <w:tabs>
                <w:tab w:val="left" w:pos="4500"/>
              </w:tabs>
            </w:pPr>
            <w:r>
              <w:t>Расширение возможностей системы непосредственно самим пользователем.</w:t>
            </w:r>
          </w:p>
          <w:p w:rsidR="00F62121" w:rsidRDefault="00F62121" w:rsidP="00157394">
            <w:pPr>
              <w:tabs>
                <w:tab w:val="left" w:pos="4500"/>
              </w:tabs>
            </w:pPr>
            <w:r>
              <w:t>Для обеспечения правильности полученных результатов при эксплуатации прибора в различных режимах используется полностью автоматизированная система контроля точности и корректности проведенных измерений.</w:t>
            </w:r>
          </w:p>
          <w:p w:rsidR="00F62121" w:rsidRDefault="00F62121" w:rsidP="00157394">
            <w:pPr>
              <w:tabs>
                <w:tab w:val="left" w:pos="4500"/>
              </w:tabs>
            </w:pPr>
            <w:r>
              <w:t>Процесс сопровождается записью статистического контроля.</w:t>
            </w:r>
          </w:p>
          <w:p w:rsidR="00F62121" w:rsidRDefault="00F62121" w:rsidP="00157394">
            <w:pPr>
              <w:tabs>
                <w:tab w:val="left" w:pos="4500"/>
              </w:tabs>
            </w:pPr>
            <w:r>
              <w:t>Различные варианты реагирования системы при ошибках в концентрации.</w:t>
            </w:r>
          </w:p>
          <w:p w:rsidR="00F62121" w:rsidRDefault="00F62121" w:rsidP="00157394">
            <w:pPr>
              <w:tabs>
                <w:tab w:val="left" w:pos="4500"/>
              </w:tabs>
            </w:pPr>
            <w:r>
              <w:t>Расчет статистик основных параметров, таких как: среднее значение, отклонение от среднего значения, относительное отклонение от среднего значения, предел обнаружения, предел определения, проверка линейности, изменение однородности.</w:t>
            </w:r>
          </w:p>
          <w:p w:rsidR="00F62121" w:rsidRDefault="00F62121" w:rsidP="00157394">
            <w:pPr>
              <w:tabs>
                <w:tab w:val="left" w:pos="4500"/>
              </w:tabs>
              <w:suppressAutoHyphens/>
              <w:rPr>
                <w:lang w:eastAsia="ar-SA"/>
              </w:rPr>
            </w:pPr>
            <w:r>
              <w:t xml:space="preserve">Результаты записываются в </w:t>
            </w:r>
            <w:r>
              <w:rPr>
                <w:lang w:val="en-US"/>
              </w:rPr>
              <w:t>GLP</w:t>
            </w:r>
            <w:r>
              <w:t>-совместимой форме.</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15"/>
              </w:numPr>
              <w:tabs>
                <w:tab w:val="left" w:pos="720"/>
              </w:tabs>
              <w:suppressAutoHyphens/>
              <w:spacing w:before="60"/>
              <w:jc w:val="both"/>
              <w:rPr>
                <w:b/>
                <w:lang w:eastAsia="ar-SA"/>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pStyle w:val="3f3"/>
              <w:ind w:left="0" w:firstLine="0"/>
              <w:jc w:val="left"/>
              <w:rPr>
                <w:rFonts w:ascii="Times New Roman" w:hAnsi="Times New Roman" w:cs="Times New Roman"/>
                <w:b/>
                <w:lang w:val="ru-RU"/>
              </w:rPr>
            </w:pPr>
            <w:r>
              <w:rPr>
                <w:rFonts w:ascii="Times New Roman" w:hAnsi="Times New Roman" w:cs="Times New Roman"/>
                <w:b/>
                <w:lang w:val="ru-RU"/>
              </w:rPr>
              <w:t>Компьютер, монитор, принтер</w:t>
            </w:r>
          </w:p>
        </w:tc>
        <w:tc>
          <w:tcPr>
            <w:tcW w:w="2774" w:type="pct"/>
            <w:tcBorders>
              <w:top w:val="single" w:sz="4" w:space="0" w:color="auto"/>
              <w:left w:val="single" w:sz="4" w:space="0" w:color="auto"/>
              <w:bottom w:val="single" w:sz="4" w:space="0" w:color="auto"/>
              <w:right w:val="single" w:sz="4" w:space="0" w:color="auto"/>
            </w:tcBorders>
            <w:vAlign w:val="center"/>
            <w:hideMark/>
          </w:tcPr>
          <w:p w:rsidR="00F62121" w:rsidRDefault="00F62121" w:rsidP="00157394">
            <w:pPr>
              <w:tabs>
                <w:tab w:val="left" w:pos="4500"/>
              </w:tabs>
              <w:rPr>
                <w:lang w:eastAsia="ar-SA"/>
              </w:rPr>
            </w:pPr>
            <w:r>
              <w:t xml:space="preserve">Наличие персонального компьютера с техническими характеристиками не хуже:               </w:t>
            </w:r>
          </w:p>
          <w:p w:rsidR="00F62121" w:rsidRDefault="00F62121" w:rsidP="00157394">
            <w:pPr>
              <w:tabs>
                <w:tab w:val="left" w:pos="4500"/>
              </w:tabs>
              <w:rPr>
                <w:lang w:val="en-US"/>
              </w:rPr>
            </w:pPr>
            <w:r>
              <w:rPr>
                <w:lang w:val="en-US"/>
              </w:rPr>
              <w:t>- 1 GB RAM, 40 GB HDD</w:t>
            </w:r>
          </w:p>
          <w:p w:rsidR="00F62121" w:rsidRDefault="00F62121" w:rsidP="00157394">
            <w:pPr>
              <w:tabs>
                <w:tab w:val="left" w:pos="4500"/>
              </w:tabs>
              <w:rPr>
                <w:lang w:val="en-US"/>
              </w:rPr>
            </w:pPr>
            <w:r>
              <w:rPr>
                <w:lang w:val="en-US"/>
              </w:rPr>
              <w:t>- 48x CD ROM, RS 232 serial external, USB</w:t>
            </w:r>
          </w:p>
          <w:p w:rsidR="00F62121" w:rsidRDefault="00F62121" w:rsidP="00157394">
            <w:pPr>
              <w:tabs>
                <w:tab w:val="left" w:pos="4500"/>
              </w:tabs>
              <w:rPr>
                <w:lang w:val="en-US"/>
              </w:rPr>
            </w:pPr>
            <w:r>
              <w:rPr>
                <w:lang w:val="en-US"/>
              </w:rPr>
              <w:t>- Graphic/Audio/LAN on board;</w:t>
            </w:r>
          </w:p>
          <w:p w:rsidR="00F62121" w:rsidRDefault="00F62121" w:rsidP="00157394">
            <w:pPr>
              <w:tabs>
                <w:tab w:val="left" w:pos="4500"/>
              </w:tabs>
            </w:pPr>
            <w:r>
              <w:t xml:space="preserve">- Операционная система: не хуже </w:t>
            </w:r>
            <w:r>
              <w:rPr>
                <w:lang w:val="en-US"/>
              </w:rPr>
              <w:t>Windows</w:t>
            </w:r>
            <w:r>
              <w:t xml:space="preserve"> 7 </w:t>
            </w:r>
            <w:proofErr w:type="spellStart"/>
            <w:r>
              <w:t>multilingual</w:t>
            </w:r>
            <w:proofErr w:type="spellEnd"/>
          </w:p>
          <w:p w:rsidR="00F62121" w:rsidRDefault="00F62121" w:rsidP="00157394">
            <w:pPr>
              <w:tabs>
                <w:tab w:val="left" w:pos="4500"/>
              </w:tabs>
            </w:pPr>
            <w:r>
              <w:t>- Монитор цветной ЖК, диагональ не менее 17’’</w:t>
            </w:r>
          </w:p>
          <w:p w:rsidR="00F62121" w:rsidRDefault="00F62121" w:rsidP="00157394">
            <w:pPr>
              <w:tabs>
                <w:tab w:val="left" w:pos="4500"/>
              </w:tabs>
            </w:pPr>
            <w:r>
              <w:t>- Клавиатура, мышь;</w:t>
            </w:r>
          </w:p>
          <w:p w:rsidR="00F62121" w:rsidRDefault="00F62121" w:rsidP="00157394">
            <w:pPr>
              <w:tabs>
                <w:tab w:val="left" w:pos="4500"/>
              </w:tabs>
              <w:suppressAutoHyphens/>
              <w:rPr>
                <w:lang w:eastAsia="ar-SA"/>
              </w:rPr>
            </w:pPr>
            <w:r>
              <w:t>- принтер струйный для печати на бумаге формата А</w:t>
            </w:r>
            <w:proofErr w:type="gramStart"/>
            <w:r>
              <w:t>4</w:t>
            </w:r>
            <w:proofErr w:type="gramEnd"/>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15"/>
              </w:numPr>
              <w:tabs>
                <w:tab w:val="left" w:pos="720"/>
              </w:tabs>
              <w:suppressAutoHyphens/>
              <w:spacing w:before="60"/>
              <w:jc w:val="both"/>
              <w:rPr>
                <w:b/>
                <w:lang w:eastAsia="ar-SA"/>
              </w:rPr>
            </w:pPr>
          </w:p>
        </w:tc>
        <w:tc>
          <w:tcPr>
            <w:tcW w:w="4721" w:type="pct"/>
            <w:gridSpan w:val="2"/>
            <w:tcBorders>
              <w:top w:val="single" w:sz="4" w:space="0" w:color="auto"/>
              <w:left w:val="single" w:sz="4" w:space="0" w:color="auto"/>
              <w:bottom w:val="single" w:sz="4" w:space="0" w:color="auto"/>
              <w:right w:val="single" w:sz="4" w:space="0" w:color="auto"/>
            </w:tcBorders>
            <w:hideMark/>
          </w:tcPr>
          <w:p w:rsidR="00F62121" w:rsidRDefault="00F62121" w:rsidP="00157394">
            <w:pPr>
              <w:tabs>
                <w:tab w:val="left" w:pos="4500"/>
              </w:tabs>
              <w:suppressAutoHyphens/>
              <w:rPr>
                <w:b/>
                <w:lang w:eastAsia="ar-SA"/>
              </w:rPr>
            </w:pPr>
            <w:r>
              <w:rPr>
                <w:b/>
              </w:rPr>
              <w:t>Дополнительные устройства и принадлежности</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pStyle w:val="3f3"/>
              <w:numPr>
                <w:ilvl w:val="0"/>
                <w:numId w:val="22"/>
              </w:numPr>
              <w:jc w:val="left"/>
              <w:rPr>
                <w:rFonts w:ascii="Times New Roman" w:hAnsi="Times New Roman" w:cs="Times New Roman"/>
                <w:b/>
                <w:lang w:val="ru-RU"/>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pStyle w:val="3f3"/>
              <w:jc w:val="left"/>
              <w:rPr>
                <w:rFonts w:ascii="Times New Roman" w:hAnsi="Times New Roman" w:cs="Times New Roman"/>
                <w:lang w:val="ru-RU"/>
              </w:rPr>
            </w:pPr>
            <w:r>
              <w:rPr>
                <w:rFonts w:ascii="Times New Roman" w:hAnsi="Times New Roman" w:cs="Times New Roman"/>
                <w:lang w:val="ru-RU"/>
              </w:rPr>
              <w:t xml:space="preserve">- 3 упаковки из 50 шт. палочек для чистки горелки </w:t>
            </w:r>
          </w:p>
          <w:p w:rsidR="00F62121" w:rsidRDefault="00F62121" w:rsidP="00157394">
            <w:pPr>
              <w:pStyle w:val="3f3"/>
              <w:jc w:val="left"/>
              <w:rPr>
                <w:rFonts w:ascii="Times New Roman" w:hAnsi="Times New Roman" w:cs="Times New Roman"/>
                <w:lang w:val="ru-RU"/>
              </w:rPr>
            </w:pPr>
            <w:r>
              <w:rPr>
                <w:rFonts w:ascii="Times New Roman" w:hAnsi="Times New Roman" w:cs="Times New Roman"/>
                <w:lang w:val="ru-RU"/>
              </w:rPr>
              <w:t xml:space="preserve">- 3 упаковки из 5 проволочек для чистки распылителя  </w:t>
            </w:r>
          </w:p>
          <w:p w:rsidR="00F62121" w:rsidRDefault="00F62121" w:rsidP="00157394">
            <w:pPr>
              <w:pStyle w:val="3f3"/>
              <w:jc w:val="left"/>
              <w:rPr>
                <w:rFonts w:ascii="Times New Roman" w:hAnsi="Times New Roman" w:cs="Times New Roman"/>
                <w:lang w:val="ru-RU"/>
              </w:rPr>
            </w:pPr>
            <w:r>
              <w:rPr>
                <w:rFonts w:ascii="Times New Roman" w:hAnsi="Times New Roman" w:cs="Times New Roman"/>
                <w:lang w:val="ru-RU"/>
              </w:rPr>
              <w:lastRenderedPageBreak/>
              <w:t>- 3 набора уплотнителей для системы «смесительная камера – распылитель»</w:t>
            </w:r>
          </w:p>
          <w:p w:rsidR="00F62121" w:rsidRDefault="00F62121" w:rsidP="00157394">
            <w:pPr>
              <w:pStyle w:val="3f3"/>
              <w:jc w:val="left"/>
              <w:rPr>
                <w:rFonts w:ascii="Times New Roman" w:hAnsi="Times New Roman" w:cs="Times New Roman"/>
                <w:lang w:val="ru-RU"/>
              </w:rPr>
            </w:pPr>
            <w:r w:rsidRPr="006C7C6A">
              <w:rPr>
                <w:rFonts w:ascii="Times New Roman" w:hAnsi="Times New Roman" w:cs="Times New Roman"/>
                <w:lang w:val="ru-RU"/>
              </w:rPr>
              <w:t xml:space="preserve">- 3 </w:t>
            </w:r>
            <w:proofErr w:type="gramStart"/>
            <w:r>
              <w:rPr>
                <w:rFonts w:ascii="Times New Roman" w:hAnsi="Times New Roman" w:cs="Times New Roman"/>
                <w:lang w:val="ru-RU"/>
              </w:rPr>
              <w:t>питающих</w:t>
            </w:r>
            <w:proofErr w:type="gramEnd"/>
            <w:r w:rsidRPr="006C7C6A">
              <w:rPr>
                <w:rFonts w:ascii="Times New Roman" w:hAnsi="Times New Roman" w:cs="Times New Roman"/>
                <w:lang w:val="ru-RU"/>
              </w:rPr>
              <w:t xml:space="preserve"> </w:t>
            </w:r>
            <w:r>
              <w:rPr>
                <w:rFonts w:ascii="Times New Roman" w:hAnsi="Times New Roman" w:cs="Times New Roman"/>
                <w:lang w:val="ru-RU"/>
              </w:rPr>
              <w:t>шланга</w:t>
            </w:r>
          </w:p>
          <w:p w:rsidR="00F62121" w:rsidRPr="006C7C6A" w:rsidRDefault="00F62121" w:rsidP="00157394">
            <w:pPr>
              <w:pStyle w:val="3f3"/>
              <w:jc w:val="left"/>
              <w:rPr>
                <w:rFonts w:ascii="Times New Roman" w:hAnsi="Times New Roman" w:cs="Times New Roman"/>
                <w:lang w:val="ru-RU"/>
              </w:rPr>
            </w:pPr>
            <w:r w:rsidRPr="006C7C6A">
              <w:rPr>
                <w:rFonts w:ascii="Times New Roman" w:hAnsi="Times New Roman" w:cs="Times New Roman"/>
                <w:lang w:val="ru-RU"/>
              </w:rPr>
              <w:t xml:space="preserve">- </w:t>
            </w:r>
            <w:r>
              <w:rPr>
                <w:rFonts w:ascii="Times New Roman" w:hAnsi="Times New Roman" w:cs="Times New Roman"/>
                <w:lang w:val="ru-RU"/>
              </w:rPr>
              <w:t xml:space="preserve">3 шланга для </w:t>
            </w:r>
            <w:proofErr w:type="spellStart"/>
            <w:r>
              <w:rPr>
                <w:rFonts w:ascii="Times New Roman" w:hAnsi="Times New Roman" w:cs="Times New Roman"/>
                <w:lang w:val="ru-RU"/>
              </w:rPr>
              <w:t>автосамплера</w:t>
            </w:r>
            <w:proofErr w:type="spellEnd"/>
          </w:p>
          <w:p w:rsidR="00F62121" w:rsidRDefault="00F62121" w:rsidP="00157394">
            <w:pPr>
              <w:pStyle w:val="3f3"/>
              <w:ind w:left="0" w:firstLine="0"/>
              <w:jc w:val="left"/>
              <w:rPr>
                <w:rFonts w:ascii="Times New Roman" w:hAnsi="Times New Roman" w:cs="Times New Roman"/>
                <w:lang w:val="ru-RU"/>
              </w:rPr>
            </w:pPr>
            <w:r>
              <w:rPr>
                <w:rFonts w:ascii="Times New Roman" w:hAnsi="Times New Roman" w:cs="Times New Roman"/>
                <w:lang w:val="ru-RU"/>
              </w:rPr>
              <w:t>- 3 шланга для сифона и сливной емкости</w:t>
            </w:r>
          </w:p>
        </w:tc>
        <w:tc>
          <w:tcPr>
            <w:tcW w:w="2774" w:type="pct"/>
            <w:tcBorders>
              <w:top w:val="single" w:sz="4" w:space="0" w:color="auto"/>
              <w:left w:val="single" w:sz="4" w:space="0" w:color="auto"/>
              <w:bottom w:val="single" w:sz="4" w:space="0" w:color="auto"/>
              <w:right w:val="single" w:sz="4" w:space="0" w:color="auto"/>
            </w:tcBorders>
            <w:vAlign w:val="center"/>
            <w:hideMark/>
          </w:tcPr>
          <w:p w:rsidR="00F62121" w:rsidRDefault="00F62121" w:rsidP="00157394">
            <w:pPr>
              <w:tabs>
                <w:tab w:val="left" w:pos="4500"/>
              </w:tabs>
              <w:suppressAutoHyphens/>
              <w:rPr>
                <w:lang w:eastAsia="ar-SA"/>
              </w:rPr>
            </w:pPr>
            <w:r>
              <w:lastRenderedPageBreak/>
              <w:t>наличие</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pStyle w:val="3f3"/>
              <w:numPr>
                <w:ilvl w:val="0"/>
                <w:numId w:val="22"/>
              </w:numPr>
              <w:jc w:val="left"/>
              <w:rPr>
                <w:rFonts w:ascii="Times New Roman" w:hAnsi="Times New Roman" w:cs="Times New Roman"/>
                <w:b/>
                <w:lang w:val="ru-RU"/>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pStyle w:val="3f3"/>
              <w:jc w:val="left"/>
              <w:rPr>
                <w:rFonts w:ascii="Times New Roman" w:hAnsi="Times New Roman" w:cs="Times New Roman"/>
                <w:lang w:val="ru-RU"/>
              </w:rPr>
            </w:pPr>
            <w:r>
              <w:rPr>
                <w:rFonts w:ascii="Times New Roman" w:hAnsi="Times New Roman" w:cs="Times New Roman"/>
                <w:lang w:val="ru-RU"/>
              </w:rPr>
              <w:t xml:space="preserve">- 3 упаковки по 5 шт. графитовых кювет с </w:t>
            </w:r>
            <w:proofErr w:type="spellStart"/>
            <w:r>
              <w:rPr>
                <w:rFonts w:ascii="Times New Roman" w:hAnsi="Times New Roman" w:cs="Times New Roman"/>
                <w:lang w:val="ru-RU"/>
              </w:rPr>
              <w:t>пиропокрытием</w:t>
            </w:r>
            <w:proofErr w:type="spellEnd"/>
            <w:r>
              <w:rPr>
                <w:rFonts w:ascii="Times New Roman" w:hAnsi="Times New Roman" w:cs="Times New Roman"/>
                <w:lang w:val="ru-RU"/>
              </w:rPr>
              <w:t xml:space="preserve">  </w:t>
            </w:r>
          </w:p>
          <w:p w:rsidR="00F62121" w:rsidRDefault="00F62121" w:rsidP="00157394">
            <w:pPr>
              <w:pStyle w:val="3f3"/>
              <w:jc w:val="left"/>
              <w:rPr>
                <w:rFonts w:ascii="Times New Roman" w:hAnsi="Times New Roman" w:cs="Times New Roman"/>
                <w:lang w:val="ru-RU"/>
              </w:rPr>
            </w:pPr>
            <w:r>
              <w:rPr>
                <w:rFonts w:ascii="Times New Roman" w:hAnsi="Times New Roman" w:cs="Times New Roman"/>
                <w:lang w:val="ru-RU"/>
              </w:rPr>
              <w:t xml:space="preserve">- 3 упаковки по 5 шт. графитовых кювет с </w:t>
            </w:r>
            <w:proofErr w:type="spellStart"/>
            <w:r>
              <w:rPr>
                <w:rFonts w:ascii="Times New Roman" w:hAnsi="Times New Roman" w:cs="Times New Roman"/>
                <w:lang w:val="ru-RU"/>
              </w:rPr>
              <w:t>пиропокрытием</w:t>
            </w:r>
            <w:proofErr w:type="spellEnd"/>
            <w:r>
              <w:rPr>
                <w:rFonts w:ascii="Times New Roman" w:hAnsi="Times New Roman" w:cs="Times New Roman"/>
                <w:lang w:val="ru-RU"/>
              </w:rPr>
              <w:t>, с платформой</w:t>
            </w:r>
          </w:p>
          <w:p w:rsidR="00F62121" w:rsidRDefault="00F62121" w:rsidP="00157394">
            <w:pPr>
              <w:pStyle w:val="3f3"/>
              <w:jc w:val="left"/>
              <w:rPr>
                <w:rFonts w:ascii="Times New Roman" w:hAnsi="Times New Roman" w:cs="Times New Roman"/>
                <w:lang w:val="ru-RU"/>
              </w:rPr>
            </w:pPr>
            <w:r>
              <w:rPr>
                <w:rFonts w:ascii="Times New Roman" w:hAnsi="Times New Roman" w:cs="Times New Roman"/>
                <w:lang w:val="ru-RU"/>
              </w:rPr>
              <w:t xml:space="preserve">- 3 упаковки по 5 шт. графитовых вставок </w:t>
            </w:r>
          </w:p>
          <w:p w:rsidR="00F62121" w:rsidRDefault="00F62121" w:rsidP="00157394">
            <w:pPr>
              <w:pStyle w:val="3f3"/>
              <w:jc w:val="left"/>
              <w:rPr>
                <w:rFonts w:ascii="Times New Roman" w:hAnsi="Times New Roman" w:cs="Times New Roman"/>
                <w:lang w:val="ru-RU"/>
              </w:rPr>
            </w:pPr>
            <w:r>
              <w:rPr>
                <w:rFonts w:ascii="Times New Roman" w:hAnsi="Times New Roman" w:cs="Times New Roman"/>
                <w:lang w:val="ru-RU"/>
              </w:rPr>
              <w:t xml:space="preserve">- 3 упаковки по 1000 шт. </w:t>
            </w:r>
            <w:proofErr w:type="spellStart"/>
            <w:r>
              <w:rPr>
                <w:rFonts w:ascii="Times New Roman" w:hAnsi="Times New Roman" w:cs="Times New Roman"/>
                <w:lang w:val="ru-RU"/>
              </w:rPr>
              <w:t>полистироловых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виал</w:t>
            </w:r>
            <w:proofErr w:type="spellEnd"/>
            <w:r>
              <w:rPr>
                <w:rFonts w:ascii="Times New Roman" w:hAnsi="Times New Roman" w:cs="Times New Roman"/>
                <w:lang w:val="ru-RU"/>
              </w:rPr>
              <w:t xml:space="preserve"> объемом 1.5 мл. </w:t>
            </w:r>
          </w:p>
          <w:p w:rsidR="00F62121" w:rsidRDefault="00F62121" w:rsidP="00157394">
            <w:pPr>
              <w:pStyle w:val="3f3"/>
              <w:jc w:val="left"/>
              <w:rPr>
                <w:rFonts w:ascii="Times New Roman" w:hAnsi="Times New Roman" w:cs="Times New Roman"/>
                <w:lang w:val="ru-RU"/>
              </w:rPr>
            </w:pPr>
            <w:r>
              <w:rPr>
                <w:rFonts w:ascii="Times New Roman" w:hAnsi="Times New Roman" w:cs="Times New Roman"/>
                <w:lang w:val="ru-RU"/>
              </w:rPr>
              <w:t xml:space="preserve">- 3 упаковки по 10 шт. </w:t>
            </w:r>
            <w:proofErr w:type="spellStart"/>
            <w:r>
              <w:rPr>
                <w:rFonts w:ascii="Times New Roman" w:hAnsi="Times New Roman" w:cs="Times New Roman"/>
                <w:lang w:val="ru-RU"/>
              </w:rPr>
              <w:t>виал</w:t>
            </w:r>
            <w:proofErr w:type="spellEnd"/>
            <w:r>
              <w:rPr>
                <w:rFonts w:ascii="Times New Roman" w:hAnsi="Times New Roman" w:cs="Times New Roman"/>
                <w:lang w:val="ru-RU"/>
              </w:rPr>
              <w:t xml:space="preserve"> из </w:t>
            </w:r>
            <w:r>
              <w:rPr>
                <w:rFonts w:ascii="Times New Roman" w:hAnsi="Times New Roman" w:cs="Times New Roman"/>
              </w:rPr>
              <w:t>PTFE</w:t>
            </w:r>
            <w:r>
              <w:rPr>
                <w:rFonts w:ascii="Times New Roman" w:hAnsi="Times New Roman" w:cs="Times New Roman"/>
                <w:lang w:val="ru-RU"/>
              </w:rPr>
              <w:t xml:space="preserve"> объемом 2 мл. </w:t>
            </w:r>
          </w:p>
          <w:p w:rsidR="00F62121" w:rsidRDefault="00F62121" w:rsidP="00157394">
            <w:pPr>
              <w:pStyle w:val="3f3"/>
              <w:jc w:val="left"/>
              <w:rPr>
                <w:rFonts w:ascii="Times New Roman" w:hAnsi="Times New Roman" w:cs="Times New Roman"/>
                <w:lang w:val="ru-RU"/>
              </w:rPr>
            </w:pPr>
            <w:r>
              <w:rPr>
                <w:rFonts w:ascii="Times New Roman" w:hAnsi="Times New Roman" w:cs="Times New Roman"/>
                <w:lang w:val="ru-RU"/>
              </w:rPr>
              <w:t xml:space="preserve">- 3 упаковки по 10 шт. полипропиленовых </w:t>
            </w:r>
            <w:proofErr w:type="spellStart"/>
            <w:r>
              <w:rPr>
                <w:rFonts w:ascii="Times New Roman" w:hAnsi="Times New Roman" w:cs="Times New Roman"/>
                <w:lang w:val="ru-RU"/>
              </w:rPr>
              <w:t>виал</w:t>
            </w:r>
            <w:proofErr w:type="spellEnd"/>
            <w:r>
              <w:rPr>
                <w:rFonts w:ascii="Times New Roman" w:hAnsi="Times New Roman" w:cs="Times New Roman"/>
                <w:lang w:val="ru-RU"/>
              </w:rPr>
              <w:t xml:space="preserve"> объемом 5 мл </w:t>
            </w:r>
          </w:p>
          <w:p w:rsidR="00F62121" w:rsidRDefault="00F62121" w:rsidP="00157394">
            <w:pPr>
              <w:pStyle w:val="3f3"/>
              <w:ind w:left="0" w:firstLine="0"/>
              <w:jc w:val="left"/>
              <w:rPr>
                <w:rFonts w:ascii="Times New Roman" w:hAnsi="Times New Roman" w:cs="Times New Roman"/>
                <w:lang w:val="ru-RU"/>
              </w:rPr>
            </w:pPr>
            <w:r>
              <w:rPr>
                <w:rFonts w:ascii="Times New Roman" w:hAnsi="Times New Roman" w:cs="Times New Roman"/>
                <w:lang w:val="ru-RU"/>
              </w:rPr>
              <w:t>- 3 шт. дозировочных шлангов</w:t>
            </w:r>
          </w:p>
        </w:tc>
        <w:tc>
          <w:tcPr>
            <w:tcW w:w="2774" w:type="pct"/>
            <w:tcBorders>
              <w:top w:val="single" w:sz="4" w:space="0" w:color="auto"/>
              <w:left w:val="single" w:sz="4" w:space="0" w:color="auto"/>
              <w:bottom w:val="single" w:sz="4" w:space="0" w:color="auto"/>
              <w:right w:val="single" w:sz="4" w:space="0" w:color="auto"/>
            </w:tcBorders>
            <w:vAlign w:val="center"/>
            <w:hideMark/>
          </w:tcPr>
          <w:p w:rsidR="00F62121" w:rsidRDefault="00F62121" w:rsidP="00157394">
            <w:pPr>
              <w:tabs>
                <w:tab w:val="left" w:pos="4500"/>
              </w:tabs>
              <w:suppressAutoHyphens/>
              <w:rPr>
                <w:lang w:eastAsia="ar-SA"/>
              </w:rPr>
            </w:pPr>
            <w:r>
              <w:t>наличие</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pStyle w:val="3f3"/>
              <w:numPr>
                <w:ilvl w:val="0"/>
                <w:numId w:val="22"/>
              </w:numPr>
              <w:jc w:val="left"/>
              <w:rPr>
                <w:rFonts w:ascii="Times New Roman" w:hAnsi="Times New Roman" w:cs="Times New Roman"/>
                <w:b/>
                <w:lang w:val="ru-RU"/>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pStyle w:val="3f3"/>
              <w:ind w:left="0" w:firstLine="0"/>
              <w:jc w:val="left"/>
              <w:rPr>
                <w:rFonts w:ascii="Times New Roman" w:hAnsi="Times New Roman" w:cs="Times New Roman"/>
                <w:lang w:val="ru-RU"/>
              </w:rPr>
            </w:pPr>
            <w:r>
              <w:rPr>
                <w:rFonts w:ascii="Times New Roman" w:hAnsi="Times New Roman" w:cs="Times New Roman"/>
                <w:lang w:val="ru-RU"/>
              </w:rPr>
              <w:t>Дополнительная ксеноновая лампа</w:t>
            </w:r>
          </w:p>
        </w:tc>
        <w:tc>
          <w:tcPr>
            <w:tcW w:w="2774" w:type="pct"/>
            <w:tcBorders>
              <w:top w:val="single" w:sz="4" w:space="0" w:color="auto"/>
              <w:left w:val="single" w:sz="4" w:space="0" w:color="auto"/>
              <w:bottom w:val="single" w:sz="4" w:space="0" w:color="auto"/>
              <w:right w:val="single" w:sz="4" w:space="0" w:color="auto"/>
            </w:tcBorders>
            <w:vAlign w:val="center"/>
            <w:hideMark/>
          </w:tcPr>
          <w:p w:rsidR="00F62121" w:rsidRDefault="00F62121" w:rsidP="00157394">
            <w:pPr>
              <w:tabs>
                <w:tab w:val="left" w:pos="4500"/>
              </w:tabs>
              <w:suppressAutoHyphens/>
              <w:rPr>
                <w:lang w:eastAsia="ar-SA"/>
              </w:rPr>
            </w:pPr>
            <w:r>
              <w:t>наличие</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pStyle w:val="3f3"/>
              <w:numPr>
                <w:ilvl w:val="0"/>
                <w:numId w:val="22"/>
              </w:numPr>
              <w:jc w:val="left"/>
              <w:rPr>
                <w:rFonts w:ascii="Times New Roman" w:hAnsi="Times New Roman" w:cs="Times New Roman"/>
                <w:b/>
                <w:lang w:val="ru-RU"/>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pStyle w:val="3f3"/>
              <w:ind w:left="0" w:firstLine="0"/>
              <w:jc w:val="left"/>
              <w:rPr>
                <w:rFonts w:ascii="Times New Roman" w:hAnsi="Times New Roman" w:cs="Times New Roman"/>
                <w:lang w:val="ru-RU"/>
              </w:rPr>
            </w:pPr>
            <w:r>
              <w:rPr>
                <w:rFonts w:ascii="Times New Roman" w:hAnsi="Times New Roman" w:cs="Times New Roman"/>
                <w:lang w:val="ru-RU"/>
              </w:rPr>
              <w:t>Компрессор для подачи сжатого воздуха</w:t>
            </w:r>
          </w:p>
        </w:tc>
        <w:tc>
          <w:tcPr>
            <w:tcW w:w="2774" w:type="pct"/>
            <w:tcBorders>
              <w:top w:val="single" w:sz="4" w:space="0" w:color="auto"/>
              <w:left w:val="single" w:sz="4" w:space="0" w:color="auto"/>
              <w:bottom w:val="single" w:sz="4" w:space="0" w:color="auto"/>
              <w:right w:val="single" w:sz="4" w:space="0" w:color="auto"/>
            </w:tcBorders>
            <w:vAlign w:val="center"/>
            <w:hideMark/>
          </w:tcPr>
          <w:p w:rsidR="00F62121" w:rsidRPr="006C7C6A" w:rsidRDefault="00F62121" w:rsidP="00157394">
            <w:pPr>
              <w:tabs>
                <w:tab w:val="left" w:pos="4500"/>
              </w:tabs>
              <w:rPr>
                <w:lang w:eastAsia="ar-SA"/>
              </w:rPr>
            </w:pPr>
            <w:r>
              <w:t xml:space="preserve">Наличие компрессора с техническими характеристиками не хуже:    </w:t>
            </w:r>
          </w:p>
          <w:p w:rsidR="00F62121" w:rsidRDefault="00F62121" w:rsidP="00157394">
            <w:pPr>
              <w:tabs>
                <w:tab w:val="left" w:pos="4500"/>
              </w:tabs>
            </w:pPr>
            <w:r>
              <w:t>Поршневой масляный компрессор</w:t>
            </w:r>
          </w:p>
          <w:p w:rsidR="00F62121" w:rsidRDefault="00F62121" w:rsidP="00157394">
            <w:pPr>
              <w:tabs>
                <w:tab w:val="left" w:pos="4500"/>
              </w:tabs>
            </w:pPr>
            <w:r>
              <w:t>Емкость резервуара – 15 л.</w:t>
            </w:r>
          </w:p>
          <w:p w:rsidR="00F62121" w:rsidRDefault="00F62121" w:rsidP="00157394">
            <w:pPr>
              <w:tabs>
                <w:tab w:val="left" w:pos="4500"/>
              </w:tabs>
            </w:pPr>
            <w:r>
              <w:t>Максимальное давление сжатого воздуха - 8 бар</w:t>
            </w:r>
          </w:p>
          <w:p w:rsidR="00F62121" w:rsidRDefault="00F62121" w:rsidP="00157394">
            <w:pPr>
              <w:tabs>
                <w:tab w:val="left" w:pos="4500"/>
              </w:tabs>
            </w:pPr>
            <w:r>
              <w:t xml:space="preserve">Уровень шума – </w:t>
            </w:r>
            <w:r>
              <w:rPr>
                <w:lang w:val="en-US"/>
              </w:rPr>
              <w:t>max</w:t>
            </w:r>
            <w:r>
              <w:t>. 45 дБ</w:t>
            </w:r>
          </w:p>
          <w:p w:rsidR="00F62121" w:rsidRDefault="00F62121" w:rsidP="00157394">
            <w:pPr>
              <w:tabs>
                <w:tab w:val="left" w:pos="4500"/>
              </w:tabs>
            </w:pPr>
            <w:r>
              <w:t>Размеры (диаметр х высота) 400 мм</w:t>
            </w:r>
            <w:proofErr w:type="gramStart"/>
            <w:r>
              <w:t>.</w:t>
            </w:r>
            <w:proofErr w:type="gramEnd"/>
            <w:r>
              <w:t xml:space="preserve"> </w:t>
            </w:r>
            <w:proofErr w:type="gramStart"/>
            <w:r>
              <w:t>х</w:t>
            </w:r>
            <w:proofErr w:type="gramEnd"/>
            <w:r>
              <w:t xml:space="preserve"> 480 мм.</w:t>
            </w:r>
          </w:p>
          <w:p w:rsidR="00F62121" w:rsidRDefault="00F62121" w:rsidP="00157394">
            <w:pPr>
              <w:tabs>
                <w:tab w:val="left" w:pos="4500"/>
              </w:tabs>
              <w:suppressAutoHyphens/>
              <w:rPr>
                <w:lang w:eastAsia="ar-SA"/>
              </w:rPr>
            </w:pPr>
            <w:r>
              <w:t>Вес 28 кг.</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15"/>
              </w:numPr>
              <w:tabs>
                <w:tab w:val="left" w:pos="720"/>
              </w:tabs>
              <w:suppressAutoHyphens/>
              <w:spacing w:before="60"/>
              <w:jc w:val="both"/>
              <w:rPr>
                <w:b/>
                <w:lang w:eastAsia="ar-SA"/>
              </w:rPr>
            </w:pPr>
          </w:p>
        </w:tc>
        <w:tc>
          <w:tcPr>
            <w:tcW w:w="4721" w:type="pct"/>
            <w:gridSpan w:val="2"/>
            <w:tcBorders>
              <w:top w:val="single" w:sz="4" w:space="0" w:color="auto"/>
              <w:left w:val="single" w:sz="4" w:space="0" w:color="auto"/>
              <w:bottom w:val="single" w:sz="4" w:space="0" w:color="auto"/>
              <w:right w:val="single" w:sz="4" w:space="0" w:color="auto"/>
            </w:tcBorders>
            <w:hideMark/>
          </w:tcPr>
          <w:p w:rsidR="00F62121" w:rsidRDefault="00F62121" w:rsidP="00157394">
            <w:pPr>
              <w:tabs>
                <w:tab w:val="left" w:pos="4500"/>
              </w:tabs>
              <w:suppressAutoHyphens/>
              <w:rPr>
                <w:lang w:eastAsia="ar-SA"/>
              </w:rPr>
            </w:pPr>
            <w:r>
              <w:rPr>
                <w:b/>
              </w:rPr>
              <w:t>Габариты</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pStyle w:val="3f3"/>
              <w:numPr>
                <w:ilvl w:val="0"/>
                <w:numId w:val="23"/>
              </w:numPr>
              <w:jc w:val="left"/>
              <w:rPr>
                <w:rFonts w:ascii="Times New Roman" w:hAnsi="Times New Roman" w:cs="Times New Roman"/>
                <w:b/>
                <w:lang w:val="ru-RU"/>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pStyle w:val="3f3"/>
              <w:ind w:left="0" w:firstLine="0"/>
              <w:jc w:val="left"/>
              <w:rPr>
                <w:rFonts w:ascii="Times New Roman" w:hAnsi="Times New Roman" w:cs="Times New Roman"/>
                <w:lang w:val="ru-RU"/>
              </w:rPr>
            </w:pPr>
            <w:r>
              <w:rPr>
                <w:rFonts w:ascii="Times New Roman" w:hAnsi="Times New Roman" w:cs="Times New Roman"/>
                <w:lang w:val="ru-RU"/>
              </w:rPr>
              <w:t>Размеры (Ш</w:t>
            </w:r>
            <w:proofErr w:type="gramStart"/>
            <w:r>
              <w:rPr>
                <w:rFonts w:ascii="Times New Roman" w:hAnsi="Times New Roman" w:cs="Times New Roman"/>
              </w:rPr>
              <w:t>x</w:t>
            </w:r>
            <w:proofErr w:type="gramEnd"/>
            <w:r>
              <w:rPr>
                <w:rFonts w:ascii="Times New Roman" w:hAnsi="Times New Roman" w:cs="Times New Roman"/>
                <w:lang w:val="ru-RU"/>
              </w:rPr>
              <w:t>В</w:t>
            </w:r>
            <w:r>
              <w:rPr>
                <w:rFonts w:ascii="Times New Roman" w:hAnsi="Times New Roman" w:cs="Times New Roman"/>
              </w:rPr>
              <w:t>x</w:t>
            </w:r>
            <w:r>
              <w:rPr>
                <w:rFonts w:ascii="Times New Roman" w:hAnsi="Times New Roman" w:cs="Times New Roman"/>
                <w:lang w:val="ru-RU"/>
              </w:rPr>
              <w:t>Г)</w:t>
            </w:r>
          </w:p>
        </w:tc>
        <w:tc>
          <w:tcPr>
            <w:tcW w:w="2774" w:type="pct"/>
            <w:tcBorders>
              <w:top w:val="single" w:sz="4" w:space="0" w:color="auto"/>
              <w:left w:val="single" w:sz="4" w:space="0" w:color="auto"/>
              <w:bottom w:val="single" w:sz="4" w:space="0" w:color="auto"/>
              <w:right w:val="single" w:sz="4" w:space="0" w:color="auto"/>
            </w:tcBorders>
            <w:vAlign w:val="center"/>
            <w:hideMark/>
          </w:tcPr>
          <w:p w:rsidR="00F62121" w:rsidRDefault="00F62121" w:rsidP="00157394">
            <w:pPr>
              <w:tabs>
                <w:tab w:val="left" w:pos="4500"/>
              </w:tabs>
              <w:suppressAutoHyphens/>
              <w:rPr>
                <w:lang w:eastAsia="ar-SA"/>
              </w:rPr>
            </w:pPr>
            <w:r>
              <w:t>1200 мм х 570 мм х 765 мм (установлено с учетом места использования оборудования)</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pStyle w:val="3f3"/>
              <w:numPr>
                <w:ilvl w:val="0"/>
                <w:numId w:val="23"/>
              </w:numPr>
              <w:jc w:val="left"/>
              <w:rPr>
                <w:rFonts w:ascii="Times New Roman" w:hAnsi="Times New Roman" w:cs="Times New Roman"/>
                <w:b/>
                <w:lang w:val="ru-RU"/>
              </w:rPr>
            </w:pPr>
          </w:p>
        </w:tc>
        <w:tc>
          <w:tcPr>
            <w:tcW w:w="1947" w:type="pct"/>
            <w:tcBorders>
              <w:top w:val="single" w:sz="4" w:space="0" w:color="auto"/>
              <w:left w:val="single" w:sz="4" w:space="0" w:color="auto"/>
              <w:bottom w:val="single" w:sz="4" w:space="0" w:color="auto"/>
              <w:right w:val="single" w:sz="4" w:space="0" w:color="auto"/>
            </w:tcBorders>
            <w:hideMark/>
          </w:tcPr>
          <w:p w:rsidR="00F62121" w:rsidRDefault="00F62121" w:rsidP="00157394">
            <w:pPr>
              <w:pStyle w:val="3f3"/>
              <w:ind w:left="0" w:firstLine="0"/>
              <w:jc w:val="left"/>
              <w:rPr>
                <w:rFonts w:ascii="Times New Roman" w:hAnsi="Times New Roman" w:cs="Times New Roman"/>
                <w:lang w:val="ru-RU"/>
              </w:rPr>
            </w:pPr>
            <w:r>
              <w:rPr>
                <w:rFonts w:ascii="Times New Roman" w:hAnsi="Times New Roman" w:cs="Times New Roman"/>
                <w:lang w:val="ru-RU"/>
              </w:rPr>
              <w:t xml:space="preserve">Вес </w:t>
            </w:r>
          </w:p>
        </w:tc>
        <w:tc>
          <w:tcPr>
            <w:tcW w:w="2774" w:type="pct"/>
            <w:tcBorders>
              <w:top w:val="single" w:sz="4" w:space="0" w:color="auto"/>
              <w:left w:val="single" w:sz="4" w:space="0" w:color="auto"/>
              <w:bottom w:val="single" w:sz="4" w:space="0" w:color="auto"/>
              <w:right w:val="single" w:sz="4" w:space="0" w:color="auto"/>
            </w:tcBorders>
            <w:vAlign w:val="center"/>
            <w:hideMark/>
          </w:tcPr>
          <w:p w:rsidR="00F62121" w:rsidRDefault="00F62121" w:rsidP="00157394">
            <w:pPr>
              <w:tabs>
                <w:tab w:val="left" w:pos="4500"/>
              </w:tabs>
              <w:suppressAutoHyphens/>
              <w:rPr>
                <w:lang w:eastAsia="ar-SA"/>
              </w:rPr>
            </w:pPr>
            <w:r>
              <w:t>не более 230 кг</w:t>
            </w:r>
          </w:p>
        </w:tc>
      </w:tr>
      <w:tr w:rsidR="00F62121" w:rsidTr="00157394">
        <w:tc>
          <w:tcPr>
            <w:tcW w:w="279" w:type="pct"/>
            <w:tcBorders>
              <w:top w:val="single" w:sz="4" w:space="0" w:color="auto"/>
              <w:left w:val="single" w:sz="4" w:space="0" w:color="auto"/>
              <w:bottom w:val="single" w:sz="4" w:space="0" w:color="auto"/>
              <w:right w:val="single" w:sz="4" w:space="0" w:color="auto"/>
            </w:tcBorders>
          </w:tcPr>
          <w:p w:rsidR="00F62121" w:rsidRDefault="00F62121" w:rsidP="00F62121">
            <w:pPr>
              <w:numPr>
                <w:ilvl w:val="0"/>
                <w:numId w:val="15"/>
              </w:numPr>
              <w:tabs>
                <w:tab w:val="left" w:pos="720"/>
              </w:tabs>
              <w:suppressAutoHyphens/>
              <w:spacing w:before="60"/>
              <w:jc w:val="both"/>
              <w:rPr>
                <w:b/>
                <w:lang w:eastAsia="ar-SA"/>
              </w:rPr>
            </w:pPr>
          </w:p>
        </w:tc>
        <w:tc>
          <w:tcPr>
            <w:tcW w:w="1947" w:type="pct"/>
            <w:tcBorders>
              <w:top w:val="single" w:sz="4" w:space="0" w:color="auto"/>
              <w:left w:val="single" w:sz="4" w:space="0" w:color="auto"/>
              <w:bottom w:val="single" w:sz="4" w:space="0" w:color="auto"/>
              <w:right w:val="single" w:sz="4" w:space="0" w:color="auto"/>
            </w:tcBorders>
          </w:tcPr>
          <w:p w:rsidR="00F62121" w:rsidRDefault="00F62121" w:rsidP="00157394">
            <w:pPr>
              <w:rPr>
                <w:rFonts w:eastAsia="Calibri"/>
                <w:b/>
                <w:lang w:eastAsia="en-US"/>
              </w:rPr>
            </w:pPr>
            <w:r>
              <w:rPr>
                <w:rFonts w:eastAsia="Calibri"/>
                <w:b/>
                <w:lang w:eastAsia="en-US"/>
              </w:rPr>
              <w:t xml:space="preserve">Доставка, пусконаладочные работы и инструктаж персонала. </w:t>
            </w:r>
          </w:p>
          <w:p w:rsidR="00F62121" w:rsidRDefault="00F62121" w:rsidP="00157394">
            <w:pPr>
              <w:pStyle w:val="3f3"/>
              <w:ind w:left="0" w:firstLine="0"/>
              <w:jc w:val="left"/>
              <w:rPr>
                <w:rFonts w:ascii="Times New Roman" w:hAnsi="Times New Roman" w:cs="Times New Roman"/>
                <w:lang w:val="ru-RU"/>
              </w:rPr>
            </w:pPr>
          </w:p>
        </w:tc>
        <w:tc>
          <w:tcPr>
            <w:tcW w:w="2774" w:type="pct"/>
            <w:tcBorders>
              <w:top w:val="single" w:sz="4" w:space="0" w:color="auto"/>
              <w:left w:val="single" w:sz="4" w:space="0" w:color="auto"/>
              <w:bottom w:val="single" w:sz="4" w:space="0" w:color="auto"/>
              <w:right w:val="single" w:sz="4" w:space="0" w:color="auto"/>
            </w:tcBorders>
            <w:vAlign w:val="center"/>
            <w:hideMark/>
          </w:tcPr>
          <w:p w:rsidR="00F62121" w:rsidRDefault="00F62121" w:rsidP="00157394">
            <w:pPr>
              <w:tabs>
                <w:tab w:val="left" w:pos="4500"/>
              </w:tabs>
              <w:suppressAutoHyphens/>
              <w:rPr>
                <w:lang w:eastAsia="ar-SA"/>
              </w:rPr>
            </w:pPr>
            <w:r>
              <w:t>наличие</w:t>
            </w:r>
          </w:p>
        </w:tc>
      </w:tr>
    </w:tbl>
    <w:p w:rsidR="00F62121" w:rsidRDefault="00F62121" w:rsidP="00F62121">
      <w:pPr>
        <w:rPr>
          <w:b/>
          <w:lang w:eastAsia="ar-SA"/>
        </w:rPr>
      </w:pPr>
    </w:p>
    <w:p w:rsidR="00F62121" w:rsidRDefault="00F62121" w:rsidP="00F62121">
      <w:pPr>
        <w:rPr>
          <w:b/>
        </w:rPr>
      </w:pPr>
      <w:r>
        <w:rPr>
          <w:b/>
        </w:rPr>
        <w:t>Комплект:</w:t>
      </w:r>
    </w:p>
    <w:p w:rsidR="00F62121" w:rsidRDefault="00F62121" w:rsidP="00B0732C">
      <w:pPr>
        <w:ind w:firstLine="142"/>
      </w:pPr>
      <w:r>
        <w:t>Наличие сертификата о внесении прибора в Государственный Реестр средств измерений РФ (сам документ представляется в соответствии с условиями прилагаемого проекта государственного контракта).</w:t>
      </w:r>
    </w:p>
    <w:p w:rsidR="00F62121" w:rsidRDefault="00F62121" w:rsidP="00B0732C">
      <w:pPr>
        <w:spacing w:before="120"/>
        <w:ind w:firstLine="142"/>
        <w:rPr>
          <w:u w:val="single"/>
        </w:rPr>
      </w:pPr>
      <w:r>
        <w:rPr>
          <w:u w:val="single"/>
        </w:rPr>
        <w:t>Гарантийные требования:</w:t>
      </w:r>
    </w:p>
    <w:p w:rsidR="00C919B4" w:rsidRPr="00C919B4" w:rsidRDefault="00C919B4" w:rsidP="00B0732C">
      <w:pPr>
        <w:pStyle w:val="afc"/>
        <w:widowControl w:val="0"/>
        <w:tabs>
          <w:tab w:val="left" w:pos="900"/>
        </w:tabs>
        <w:autoSpaceDE w:val="0"/>
        <w:autoSpaceDN w:val="0"/>
        <w:adjustRightInd w:val="0"/>
        <w:ind w:left="0" w:right="-104" w:firstLine="142"/>
      </w:pPr>
      <w:r w:rsidRPr="0033136A">
        <w:t>Гарантийный срок, подлежа</w:t>
      </w:r>
      <w:r>
        <w:t>щего поставке оборудования</w:t>
      </w:r>
      <w:r w:rsidRPr="0033136A">
        <w:t xml:space="preserve">, должен быть не </w:t>
      </w:r>
      <w:proofErr w:type="gramStart"/>
      <w:r w:rsidRPr="0033136A">
        <w:t>менее гарантийного</w:t>
      </w:r>
      <w:proofErr w:type="gramEnd"/>
      <w:r w:rsidRPr="0033136A">
        <w:t xml:space="preserve"> срока, установленного предприятием-изготовителем. В любом случае  гарантийный срок не может составлять менее 12 месяцев, с момента </w:t>
      </w:r>
      <w:r>
        <w:t>завершения пусконаладочных работ</w:t>
      </w:r>
      <w:r w:rsidRPr="0033136A">
        <w:t>.</w:t>
      </w:r>
    </w:p>
    <w:p w:rsidR="00F62121" w:rsidRDefault="00F62121" w:rsidP="00B0732C">
      <w:pPr>
        <w:spacing w:before="40"/>
        <w:ind w:firstLine="142"/>
        <w:jc w:val="both"/>
      </w:pPr>
      <w:r>
        <w:t xml:space="preserve">Монтаж и </w:t>
      </w:r>
      <w:proofErr w:type="spellStart"/>
      <w:r>
        <w:t>пусконаладка</w:t>
      </w:r>
      <w:proofErr w:type="spellEnd"/>
      <w:r>
        <w:t xml:space="preserve"> оборудования осуществляется сервисным инженером, сертифицированным изготовителем предлагаемого оборудования. Сертификация </w:t>
      </w:r>
      <w:r>
        <w:lastRenderedPageBreak/>
        <w:t xml:space="preserve">удостоверяет прохождение необходимого </w:t>
      </w:r>
      <w:proofErr w:type="gramStart"/>
      <w:r>
        <w:t>обучения по монтажу</w:t>
      </w:r>
      <w:proofErr w:type="gramEnd"/>
      <w:r>
        <w:t xml:space="preserve"> и пуско-наладке оборудования, включая знание требований по технике безопасности. </w:t>
      </w:r>
    </w:p>
    <w:p w:rsidR="00F62121" w:rsidRDefault="00F62121" w:rsidP="00B0732C">
      <w:pPr>
        <w:spacing w:before="40"/>
        <w:ind w:firstLine="142"/>
        <w:jc w:val="both"/>
      </w:pPr>
      <w:r>
        <w:t>Эксплуатационная документация предоставляется на русском языке.</w:t>
      </w:r>
    </w:p>
    <w:p w:rsidR="00F62121" w:rsidRPr="003731B4" w:rsidRDefault="00F62121" w:rsidP="00B0732C">
      <w:pPr>
        <w:ind w:firstLine="142"/>
        <w:jc w:val="both"/>
      </w:pPr>
      <w:r w:rsidRPr="003731B4">
        <w:t xml:space="preserve">Поставляемый товар должен быть не ранее 2014 года выпуска, не </w:t>
      </w:r>
      <w:proofErr w:type="gramStart"/>
      <w:r w:rsidRPr="003731B4">
        <w:t>использовавшееся</w:t>
      </w:r>
      <w:proofErr w:type="gramEnd"/>
      <w:r w:rsidRPr="003731B4">
        <w:t xml:space="preserve"> ранее для проведения анализа, обучения персонала или в качестве опытного, демонстрационного или выставочного образца. Оборудование согласно </w:t>
      </w:r>
      <w:proofErr w:type="spellStart"/>
      <w:proofErr w:type="gramStart"/>
      <w:r w:rsidRPr="003731B4">
        <w:t>прилагающемуся</w:t>
      </w:r>
      <w:proofErr w:type="spellEnd"/>
      <w:proofErr w:type="gramEnd"/>
      <w:r w:rsidRPr="003731B4">
        <w:t xml:space="preserve"> ТЗ.</w:t>
      </w:r>
    </w:p>
    <w:p w:rsidR="00F62121" w:rsidRPr="00F62121" w:rsidRDefault="00F62121" w:rsidP="00B0732C">
      <w:pPr>
        <w:ind w:firstLine="142"/>
        <w:jc w:val="both"/>
      </w:pPr>
      <w:r w:rsidRPr="003731B4">
        <w:t>Пуско-наладочные работы и обучение персонала проводятся специалистами поставщика в течение 30 дней с момента получения оборудования и подписания товарной накладной.</w:t>
      </w:r>
    </w:p>
    <w:p w:rsidR="005B176C" w:rsidRPr="00EC4C5B" w:rsidRDefault="005B176C" w:rsidP="0073425D">
      <w:pPr>
        <w:pStyle w:val="afc"/>
        <w:ind w:left="0"/>
      </w:pPr>
      <w:r w:rsidRPr="00EC4C5B">
        <w:rPr>
          <w:b/>
        </w:rPr>
        <w:t xml:space="preserve">6. </w:t>
      </w:r>
      <w:r w:rsidR="00505F8F" w:rsidRPr="00EC4C5B">
        <w:rPr>
          <w:b/>
        </w:rPr>
        <w:t>Место поставки товара:</w:t>
      </w:r>
      <w:r w:rsidR="001C2374" w:rsidRPr="00EC4C5B">
        <w:rPr>
          <w:b/>
        </w:rPr>
        <w:t xml:space="preserve"> </w:t>
      </w:r>
      <w:smartTag w:uri="urn:schemas-microsoft-com:office:smarttags" w:element="metricconverter">
        <w:smartTagPr>
          <w:attr w:name="ProductID" w:val="660049, г"/>
        </w:smartTagPr>
        <w:r w:rsidR="00AC65D6" w:rsidRPr="005311B3">
          <w:t>660049, г</w:t>
        </w:r>
      </w:smartTag>
      <w:r w:rsidR="00AC65D6" w:rsidRPr="005311B3">
        <w:t>. Красноярск, ул. Карла Маркса, 42.</w:t>
      </w:r>
    </w:p>
    <w:p w:rsidR="00AC65D6" w:rsidRPr="003C0772" w:rsidRDefault="00714F21" w:rsidP="00AC65D6">
      <w:pPr>
        <w:keepNext/>
        <w:keepLines/>
        <w:ind w:firstLine="25"/>
        <w:jc w:val="both"/>
      </w:pPr>
      <w:r w:rsidRPr="00EC4C5B">
        <w:rPr>
          <w:b/>
        </w:rPr>
        <w:t xml:space="preserve">7. </w:t>
      </w:r>
      <w:r w:rsidR="00505F8F" w:rsidRPr="00EC4C5B">
        <w:rPr>
          <w:b/>
        </w:rPr>
        <w:t xml:space="preserve">Сроки поставки товара: </w:t>
      </w:r>
      <w:r w:rsidR="00AC65D6" w:rsidRPr="003C0772">
        <w:t>в течение</w:t>
      </w:r>
      <w:r w:rsidR="00AC65D6">
        <w:rPr>
          <w:b/>
        </w:rPr>
        <w:t xml:space="preserve"> </w:t>
      </w:r>
      <w:r w:rsidR="00AC65D6" w:rsidRPr="00FD7731">
        <w:t>90 календарных дней с момента заключения контракта.</w:t>
      </w:r>
    </w:p>
    <w:p w:rsidR="004F082B" w:rsidRPr="00EC4C5B" w:rsidRDefault="00AC65D6" w:rsidP="00AC65D6">
      <w:pPr>
        <w:jc w:val="both"/>
      </w:pPr>
      <w:r>
        <w:rPr>
          <w:b/>
        </w:rPr>
        <w:t xml:space="preserve">     </w:t>
      </w:r>
      <w:r w:rsidRPr="006C7C6A">
        <w:rPr>
          <w:b/>
        </w:rPr>
        <w:t>Срок проведения пуско-наладочных работ</w:t>
      </w:r>
      <w:r w:rsidR="00CB7C6F">
        <w:rPr>
          <w:b/>
        </w:rPr>
        <w:t xml:space="preserve"> и обучение персонала</w:t>
      </w:r>
      <w:r w:rsidRPr="006C7C6A">
        <w:rPr>
          <w:b/>
        </w:rPr>
        <w:t xml:space="preserve">: </w:t>
      </w:r>
      <w:r w:rsidRPr="003C0772">
        <w:t>в течение</w:t>
      </w:r>
      <w:r>
        <w:rPr>
          <w:b/>
        </w:rPr>
        <w:t xml:space="preserve"> </w:t>
      </w:r>
      <w:r w:rsidRPr="00CF388F">
        <w:t>30</w:t>
      </w:r>
      <w:r>
        <w:t xml:space="preserve"> </w:t>
      </w:r>
      <w:r w:rsidR="00860ED6">
        <w:t xml:space="preserve">календарных </w:t>
      </w:r>
      <w:r>
        <w:t>дней с момента получения оборудования и подписания товарной накладной.</w:t>
      </w:r>
    </w:p>
    <w:p w:rsidR="0007585D" w:rsidRPr="00AC65D6" w:rsidRDefault="005B176C" w:rsidP="00CB7C6F">
      <w:pPr>
        <w:pStyle w:val="14"/>
        <w:keepLines/>
        <w:ind w:left="0"/>
        <w:jc w:val="both"/>
        <w:rPr>
          <w:sz w:val="24"/>
          <w:szCs w:val="24"/>
        </w:rPr>
      </w:pPr>
      <w:r w:rsidRPr="00EC4C5B">
        <w:rPr>
          <w:b/>
          <w:sz w:val="24"/>
          <w:szCs w:val="24"/>
        </w:rPr>
        <w:t xml:space="preserve">8. </w:t>
      </w:r>
      <w:r w:rsidR="00505F8F" w:rsidRPr="00EC4C5B">
        <w:rPr>
          <w:b/>
          <w:sz w:val="24"/>
          <w:szCs w:val="24"/>
        </w:rPr>
        <w:t xml:space="preserve">Начальная (максимальная) цена </w:t>
      </w:r>
      <w:r w:rsidR="00BF7372" w:rsidRPr="00EC4C5B">
        <w:rPr>
          <w:b/>
          <w:sz w:val="24"/>
          <w:szCs w:val="24"/>
        </w:rPr>
        <w:t>контракта</w:t>
      </w:r>
      <w:r w:rsidR="00505F8F" w:rsidRPr="00EC4C5B">
        <w:rPr>
          <w:b/>
          <w:sz w:val="24"/>
          <w:szCs w:val="24"/>
        </w:rPr>
        <w:t xml:space="preserve">: </w:t>
      </w:r>
      <w:r w:rsidR="00AC65D6" w:rsidRPr="00AC65D6">
        <w:rPr>
          <w:sz w:val="24"/>
          <w:szCs w:val="24"/>
        </w:rPr>
        <w:t>7 302 000,00 рублей (Семь миллионов триста две тысячи) рублей 00 копеек, с учетом НДС 18%.</w:t>
      </w:r>
    </w:p>
    <w:p w:rsidR="005B176C" w:rsidRPr="00EC4C5B" w:rsidRDefault="0007585D" w:rsidP="0007585D">
      <w:pPr>
        <w:pStyle w:val="afc"/>
        <w:keepLines/>
        <w:ind w:left="0"/>
      </w:pPr>
      <w:r w:rsidRPr="00EC4C5B">
        <w:rPr>
          <w:bCs/>
          <w:iCs/>
        </w:rPr>
        <w:t xml:space="preserve">В цену товара включаются: </w:t>
      </w:r>
      <w:r w:rsidR="00AC65D6" w:rsidRPr="00DE1ACC">
        <w:t>расходы на доставку,</w:t>
      </w:r>
      <w:r w:rsidR="00AC65D6">
        <w:t xml:space="preserve"> пуско-наладочные работы, расходы на командирование специалиста для проведения пуско-наладочных работ и обучения персонала,</w:t>
      </w:r>
      <w:r w:rsidR="00AC65D6" w:rsidRPr="00DE1ACC">
        <w:t xml:space="preserve"> страхование, уплату таможенных пошлин, налогов и других обязательных платежей, а также погрузо-разгрузочные  и иные расходы.</w:t>
      </w:r>
    </w:p>
    <w:p w:rsidR="00324690" w:rsidRPr="00EC4C5B" w:rsidRDefault="00505F8F" w:rsidP="00CB7C6F">
      <w:pPr>
        <w:keepNext/>
        <w:keepLines/>
        <w:jc w:val="both"/>
      </w:pPr>
      <w:r w:rsidRPr="00EC4C5B">
        <w:rPr>
          <w:b/>
        </w:rPr>
        <w:t>9. Порядок оплаты:</w:t>
      </w:r>
      <w:r w:rsidRPr="00EC4C5B">
        <w:rPr>
          <w:color w:val="000000"/>
        </w:rPr>
        <w:t xml:space="preserve"> </w:t>
      </w:r>
      <w:r w:rsidR="00CB7C6F" w:rsidRPr="005B5C04">
        <w:t>100% оплата осуществляется путем перечисления денежных</w:t>
      </w:r>
      <w:r w:rsidR="00CB7C6F">
        <w:t xml:space="preserve"> средств на расчетный</w:t>
      </w:r>
      <w:r w:rsidR="00CB7C6F" w:rsidRPr="005B5C04">
        <w:t xml:space="preserve"> счет Поставщика  в течение 10 (десяти) банковских дней, с момента </w:t>
      </w:r>
      <w:r w:rsidR="00CB7C6F">
        <w:t>подписания сторонами Акта пров</w:t>
      </w:r>
      <w:r w:rsidR="00011DE1">
        <w:t>едения  пусконаладочных работ</w:t>
      </w:r>
      <w:r w:rsidR="00CB7C6F">
        <w:t>, на основании предоставленных Поставщиком</w:t>
      </w:r>
      <w:r w:rsidR="00CB7C6F" w:rsidRPr="005B5C04">
        <w:t xml:space="preserve"> счета, счета-фактуры, </w:t>
      </w:r>
      <w:r w:rsidR="00CB7C6F">
        <w:t xml:space="preserve">товарной </w:t>
      </w:r>
      <w:r w:rsidR="00CB7C6F" w:rsidRPr="005B5C04">
        <w:t xml:space="preserve">накладной и </w:t>
      </w:r>
      <w:r w:rsidR="00CB7C6F">
        <w:t>подписанного сторонами акта приема-передачи товара.</w:t>
      </w:r>
    </w:p>
    <w:p w:rsidR="00505F8F" w:rsidRPr="00246663" w:rsidRDefault="00505F8F" w:rsidP="003F476A">
      <w:pPr>
        <w:pStyle w:val="aff9"/>
        <w:keepLines/>
        <w:widowControl w:val="0"/>
        <w:suppressLineNumbers/>
        <w:tabs>
          <w:tab w:val="clear" w:pos="1985"/>
        </w:tabs>
        <w:suppressAutoHyphens/>
        <w:spacing w:before="0" w:after="0"/>
        <w:rPr>
          <w:b w:val="0"/>
          <w:szCs w:val="24"/>
        </w:rPr>
      </w:pPr>
      <w:r w:rsidRPr="00EC4C5B">
        <w:rPr>
          <w:szCs w:val="24"/>
        </w:rPr>
        <w:t>10. Источник финансирования:</w:t>
      </w:r>
      <w:r w:rsidR="00246663" w:rsidRPr="00246663">
        <w:rPr>
          <w:szCs w:val="24"/>
        </w:rPr>
        <w:t xml:space="preserve"> </w:t>
      </w:r>
      <w:r w:rsidR="00246663" w:rsidRPr="00246663">
        <w:rPr>
          <w:b w:val="0"/>
          <w:szCs w:val="24"/>
        </w:rPr>
        <w:t>Субсидии на иные цели.</w:t>
      </w:r>
    </w:p>
    <w:p w:rsidR="00505F8F" w:rsidRPr="00EC4C5B" w:rsidRDefault="001C2374" w:rsidP="0073425D">
      <w:pPr>
        <w:jc w:val="both"/>
        <w:rPr>
          <w:color w:val="000000"/>
        </w:rPr>
      </w:pPr>
      <w:r w:rsidRPr="00EC4C5B">
        <w:rPr>
          <w:b/>
          <w:color w:val="000000"/>
        </w:rPr>
        <w:t>11</w:t>
      </w:r>
      <w:r w:rsidR="00505F8F" w:rsidRPr="00EC4C5B">
        <w:rPr>
          <w:b/>
          <w:color w:val="000000"/>
        </w:rPr>
        <w:t>. Дата и время окончания срока пода</w:t>
      </w:r>
      <w:r w:rsidR="0007585D" w:rsidRPr="00EC4C5B">
        <w:rPr>
          <w:b/>
          <w:color w:val="000000"/>
        </w:rPr>
        <w:t xml:space="preserve">чи заявок на участие в </w:t>
      </w:r>
      <w:r w:rsidR="00505F8F" w:rsidRPr="00EC4C5B">
        <w:rPr>
          <w:b/>
          <w:color w:val="000000"/>
        </w:rPr>
        <w:t xml:space="preserve">аукционе в электронной форме: </w:t>
      </w:r>
      <w:r w:rsidR="003F476A" w:rsidRPr="00EC4C5B">
        <w:rPr>
          <w:color w:val="000000"/>
        </w:rPr>
        <w:t xml:space="preserve"> </w:t>
      </w:r>
      <w:r w:rsidR="00261260">
        <w:rPr>
          <w:color w:val="000000"/>
        </w:rPr>
        <w:t xml:space="preserve">14 </w:t>
      </w:r>
      <w:r w:rsidR="003F476A" w:rsidRPr="00EC4C5B">
        <w:rPr>
          <w:color w:val="000000"/>
        </w:rPr>
        <w:t xml:space="preserve">сентября </w:t>
      </w:r>
      <w:r w:rsidR="009B5B07" w:rsidRPr="00EC4C5B">
        <w:rPr>
          <w:color w:val="000000"/>
        </w:rPr>
        <w:t xml:space="preserve"> 2014 года </w:t>
      </w:r>
      <w:r w:rsidR="00E5414E" w:rsidRPr="00EC4C5B">
        <w:t>в 17:00 часов по местному времени.</w:t>
      </w:r>
    </w:p>
    <w:p w:rsidR="00505F8F" w:rsidRPr="00EC4C5B" w:rsidRDefault="001C2374" w:rsidP="0073425D">
      <w:pPr>
        <w:keepLines/>
        <w:jc w:val="both"/>
        <w:rPr>
          <w:b/>
          <w:color w:val="000000"/>
        </w:rPr>
      </w:pPr>
      <w:r w:rsidRPr="00EC4C5B">
        <w:rPr>
          <w:b/>
          <w:color w:val="000000"/>
        </w:rPr>
        <w:t>12</w:t>
      </w:r>
      <w:r w:rsidR="00505F8F" w:rsidRPr="00EC4C5B">
        <w:rPr>
          <w:b/>
          <w:color w:val="000000"/>
        </w:rPr>
        <w:t xml:space="preserve">. Дата </w:t>
      </w:r>
      <w:proofErr w:type="gramStart"/>
      <w:r w:rsidR="00505F8F" w:rsidRPr="00EC4C5B">
        <w:rPr>
          <w:b/>
          <w:color w:val="000000"/>
        </w:rPr>
        <w:t>окончания срока рассмотрения первых частей заявок</w:t>
      </w:r>
      <w:proofErr w:type="gramEnd"/>
      <w:r w:rsidR="0007585D" w:rsidRPr="00EC4C5B">
        <w:rPr>
          <w:b/>
          <w:color w:val="000000"/>
        </w:rPr>
        <w:t xml:space="preserve"> на участие в</w:t>
      </w:r>
      <w:r w:rsidR="00505F8F" w:rsidRPr="00EC4C5B">
        <w:rPr>
          <w:b/>
          <w:color w:val="000000"/>
        </w:rPr>
        <w:t xml:space="preserve"> аукционе в электронной форме: </w:t>
      </w:r>
      <w:r w:rsidR="003F476A" w:rsidRPr="00EC4C5B">
        <w:rPr>
          <w:color w:val="000000"/>
        </w:rPr>
        <w:t xml:space="preserve"> </w:t>
      </w:r>
      <w:r w:rsidR="00261260">
        <w:rPr>
          <w:color w:val="000000"/>
        </w:rPr>
        <w:t>1</w:t>
      </w:r>
      <w:r w:rsidR="005B6444">
        <w:rPr>
          <w:color w:val="000000"/>
        </w:rPr>
        <w:t>6</w:t>
      </w:r>
      <w:r w:rsidR="003F476A" w:rsidRPr="00EC4C5B">
        <w:rPr>
          <w:color w:val="000000"/>
        </w:rPr>
        <w:t xml:space="preserve"> сентября</w:t>
      </w:r>
      <w:r w:rsidR="00E5414E" w:rsidRPr="00EC4C5B">
        <w:rPr>
          <w:color w:val="000000"/>
        </w:rPr>
        <w:t xml:space="preserve"> 2014 года</w:t>
      </w:r>
      <w:r w:rsidR="00E5414E" w:rsidRPr="00EC4C5B">
        <w:rPr>
          <w:b/>
          <w:color w:val="000000"/>
        </w:rPr>
        <w:t xml:space="preserve"> </w:t>
      </w:r>
      <w:r w:rsidR="00E5414E" w:rsidRPr="00EC4C5B">
        <w:t>в 10:00 по местному времени.</w:t>
      </w:r>
    </w:p>
    <w:p w:rsidR="00AB6099" w:rsidRPr="00EC4C5B" w:rsidRDefault="00505F8F" w:rsidP="00316ADE">
      <w:pPr>
        <w:jc w:val="both"/>
        <w:rPr>
          <w:color w:val="000000"/>
        </w:rPr>
      </w:pPr>
      <w:r w:rsidRPr="00EC4C5B">
        <w:rPr>
          <w:b/>
          <w:color w:val="000000"/>
        </w:rPr>
        <w:t>1</w:t>
      </w:r>
      <w:r w:rsidR="001C2374" w:rsidRPr="00EC4C5B">
        <w:rPr>
          <w:b/>
          <w:color w:val="000000"/>
        </w:rPr>
        <w:t>3</w:t>
      </w:r>
      <w:r w:rsidR="0007585D" w:rsidRPr="00EC4C5B">
        <w:rPr>
          <w:b/>
          <w:color w:val="000000"/>
        </w:rPr>
        <w:t xml:space="preserve">. Дата проведения </w:t>
      </w:r>
      <w:r w:rsidRPr="00EC4C5B">
        <w:rPr>
          <w:b/>
          <w:color w:val="000000"/>
        </w:rPr>
        <w:t xml:space="preserve">аукциона в электронной форме: </w:t>
      </w:r>
      <w:r w:rsidR="003F476A" w:rsidRPr="00EC4C5B">
        <w:rPr>
          <w:color w:val="000000"/>
        </w:rPr>
        <w:t xml:space="preserve"> </w:t>
      </w:r>
      <w:r w:rsidR="001C2ACF">
        <w:rPr>
          <w:color w:val="000000"/>
        </w:rPr>
        <w:t>1</w:t>
      </w:r>
      <w:r w:rsidR="005B6444">
        <w:rPr>
          <w:color w:val="000000"/>
        </w:rPr>
        <w:t>9</w:t>
      </w:r>
      <w:r w:rsidR="00261260">
        <w:rPr>
          <w:color w:val="000000"/>
        </w:rPr>
        <w:t xml:space="preserve"> </w:t>
      </w:r>
      <w:r w:rsidR="003F476A" w:rsidRPr="00EC4C5B">
        <w:rPr>
          <w:color w:val="000000"/>
        </w:rPr>
        <w:t>сентября</w:t>
      </w:r>
      <w:r w:rsidR="001D1BF3" w:rsidRPr="00EC4C5B">
        <w:rPr>
          <w:color w:val="000000"/>
        </w:rPr>
        <w:t xml:space="preserve"> </w:t>
      </w:r>
      <w:r w:rsidR="00E5414E" w:rsidRPr="00EC4C5B">
        <w:rPr>
          <w:color w:val="000000"/>
        </w:rPr>
        <w:t xml:space="preserve"> 2014 года.</w:t>
      </w:r>
    </w:p>
    <w:p w:rsidR="006660C9" w:rsidRPr="00EC4C5B" w:rsidRDefault="001C2374" w:rsidP="00316ADE">
      <w:pPr>
        <w:jc w:val="both"/>
        <w:rPr>
          <w:b/>
        </w:rPr>
      </w:pPr>
      <w:r w:rsidRPr="00EC4C5B">
        <w:rPr>
          <w:b/>
          <w:color w:val="000000"/>
        </w:rPr>
        <w:t>14</w:t>
      </w:r>
      <w:r w:rsidR="008B0381" w:rsidRPr="00EC4C5B">
        <w:rPr>
          <w:b/>
          <w:color w:val="000000"/>
        </w:rPr>
        <w:t>.</w:t>
      </w:r>
      <w:r w:rsidR="008B0381" w:rsidRPr="00EC4C5B">
        <w:t xml:space="preserve"> </w:t>
      </w:r>
      <w:r w:rsidR="008B0381" w:rsidRPr="00EC4C5B">
        <w:rPr>
          <w:b/>
        </w:rPr>
        <w:t xml:space="preserve">Порядок подачи заявок: </w:t>
      </w:r>
      <w:r w:rsidR="00BF3B5D" w:rsidRPr="00EC4C5B">
        <w:t>В порядке, предусмотренном статьей  66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w:t>
      </w:r>
      <w:r w:rsidR="007271C4" w:rsidRPr="00EC4C5B">
        <w:t xml:space="preserve"> (далее Закона)</w:t>
      </w:r>
      <w:r w:rsidR="00BF3B5D" w:rsidRPr="00EC4C5B">
        <w:t>.</w:t>
      </w:r>
    </w:p>
    <w:p w:rsidR="0016407D" w:rsidRPr="00EC4C5B" w:rsidRDefault="0016407D" w:rsidP="00316ADE">
      <w:pPr>
        <w:keepLines/>
        <w:widowControl w:val="0"/>
        <w:suppressLineNumbers/>
        <w:snapToGrid w:val="0"/>
        <w:jc w:val="both"/>
      </w:pPr>
      <w:r w:rsidRPr="00EC4C5B">
        <w:t>Подача заявок на участие в электронном аукционе осуществляется только лицами, получившими аккредитацию на электронной площадке.</w:t>
      </w:r>
    </w:p>
    <w:p w:rsidR="00095190" w:rsidRPr="00EC4C5B" w:rsidRDefault="001C2374" w:rsidP="00316ADE">
      <w:pPr>
        <w:jc w:val="both"/>
        <w:rPr>
          <w:b/>
          <w:color w:val="000000"/>
        </w:rPr>
      </w:pPr>
      <w:r w:rsidRPr="00EC4C5B">
        <w:rPr>
          <w:b/>
          <w:color w:val="000000"/>
        </w:rPr>
        <w:t>15</w:t>
      </w:r>
      <w:r w:rsidR="00E80FC8" w:rsidRPr="00EC4C5B">
        <w:rPr>
          <w:b/>
          <w:color w:val="000000"/>
        </w:rPr>
        <w:t>.</w:t>
      </w:r>
      <w:r w:rsidR="00932604" w:rsidRPr="00EC4C5B">
        <w:rPr>
          <w:b/>
          <w:color w:val="000000"/>
        </w:rPr>
        <w:t xml:space="preserve"> </w:t>
      </w:r>
      <w:r w:rsidR="00E80FC8" w:rsidRPr="00EC4C5B">
        <w:rPr>
          <w:b/>
          <w:color w:val="000000"/>
        </w:rPr>
        <w:t xml:space="preserve">Размер </w:t>
      </w:r>
      <w:r w:rsidR="008B0381" w:rsidRPr="00EC4C5B">
        <w:rPr>
          <w:b/>
          <w:color w:val="000000"/>
        </w:rPr>
        <w:t>обеспечения</w:t>
      </w:r>
      <w:r w:rsidR="00E5414E" w:rsidRPr="00EC4C5B">
        <w:rPr>
          <w:b/>
          <w:color w:val="000000"/>
        </w:rPr>
        <w:t xml:space="preserve"> заявки</w:t>
      </w:r>
      <w:r w:rsidR="00E80FC8" w:rsidRPr="00EC4C5B">
        <w:rPr>
          <w:b/>
          <w:color w:val="000000"/>
        </w:rPr>
        <w:t xml:space="preserve"> на участие </w:t>
      </w:r>
      <w:r w:rsidR="008B0381" w:rsidRPr="00EC4C5B">
        <w:rPr>
          <w:b/>
          <w:color w:val="000000"/>
        </w:rPr>
        <w:t>в закупке:</w:t>
      </w:r>
      <w:r w:rsidR="00747E30" w:rsidRPr="00EC4C5B">
        <w:rPr>
          <w:color w:val="000000"/>
        </w:rPr>
        <w:t xml:space="preserve"> </w:t>
      </w:r>
      <w:r w:rsidR="00E5414E" w:rsidRPr="00EC4C5B">
        <w:rPr>
          <w:color w:val="000000"/>
        </w:rPr>
        <w:t>в</w:t>
      </w:r>
      <w:r w:rsidR="00E5414E" w:rsidRPr="00EC4C5B">
        <w:rPr>
          <w:b/>
          <w:color w:val="000000"/>
        </w:rPr>
        <w:t xml:space="preserve"> </w:t>
      </w:r>
      <w:r w:rsidR="0007585D" w:rsidRPr="00EC4C5B">
        <w:t xml:space="preserve">размере </w:t>
      </w:r>
      <w:r w:rsidR="00AC65D6">
        <w:t>5</w:t>
      </w:r>
      <w:r w:rsidR="00E5414E" w:rsidRPr="00EC4C5B">
        <w:t> %</w:t>
      </w:r>
      <w:r w:rsidR="00AC65D6">
        <w:t xml:space="preserve"> (пять</w:t>
      </w:r>
      <w:r w:rsidR="0007585D" w:rsidRPr="00EC4C5B">
        <w:t>)</w:t>
      </w:r>
      <w:r w:rsidR="00E5414E" w:rsidRPr="00EC4C5B">
        <w:t xml:space="preserve"> от </w:t>
      </w:r>
      <w:r w:rsidR="006717AC" w:rsidRPr="00EC4C5B">
        <w:t xml:space="preserve">начальной (максимальной) цены </w:t>
      </w:r>
      <w:r w:rsidR="00BF7372" w:rsidRPr="00EC4C5B">
        <w:t>контракта</w:t>
      </w:r>
      <w:r w:rsidR="00E5414E" w:rsidRPr="00EC4C5B">
        <w:t>,</w:t>
      </w:r>
      <w:r w:rsidR="009B2FCF" w:rsidRPr="00EC4C5B">
        <w:t xml:space="preserve"> </w:t>
      </w:r>
      <w:r w:rsidR="00AC65D6">
        <w:t>365 100,00</w:t>
      </w:r>
      <w:r w:rsidR="00AC65D6" w:rsidRPr="00321B92">
        <w:t xml:space="preserve">  (</w:t>
      </w:r>
      <w:r w:rsidR="00AC65D6">
        <w:t>Триста шестьдесят пять тысяч сто) рублей 00 копеек</w:t>
      </w:r>
      <w:r w:rsidR="00AC65D6" w:rsidRPr="00321B92">
        <w:t>.</w:t>
      </w:r>
    </w:p>
    <w:p w:rsidR="00274B0E" w:rsidRPr="00EC4C5B" w:rsidRDefault="009254A4" w:rsidP="007A4118">
      <w:pPr>
        <w:keepLines/>
        <w:suppressLineNumbers/>
        <w:jc w:val="both"/>
      </w:pPr>
      <w:r w:rsidRPr="00EC4C5B">
        <w:rPr>
          <w:b/>
          <w:color w:val="000000"/>
        </w:rPr>
        <w:t>16</w:t>
      </w:r>
      <w:r w:rsidR="00054D54" w:rsidRPr="00EC4C5B">
        <w:rPr>
          <w:b/>
          <w:color w:val="000000"/>
        </w:rPr>
        <w:t xml:space="preserve">.Размер </w:t>
      </w:r>
      <w:r w:rsidR="009F4B5F" w:rsidRPr="00EC4C5B">
        <w:rPr>
          <w:b/>
          <w:color w:val="000000"/>
        </w:rPr>
        <w:t xml:space="preserve">обеспечения исполнения </w:t>
      </w:r>
      <w:r w:rsidR="00BF7372" w:rsidRPr="00EC4C5B">
        <w:rPr>
          <w:b/>
          <w:color w:val="000000"/>
        </w:rPr>
        <w:t>контракта</w:t>
      </w:r>
      <w:r w:rsidR="00095190" w:rsidRPr="00EC4C5B">
        <w:rPr>
          <w:b/>
          <w:color w:val="000000"/>
        </w:rPr>
        <w:t xml:space="preserve">, порядок предоставления </w:t>
      </w:r>
      <w:r w:rsidR="00054D54" w:rsidRPr="00EC4C5B">
        <w:rPr>
          <w:b/>
          <w:color w:val="000000"/>
        </w:rPr>
        <w:t>о</w:t>
      </w:r>
      <w:r w:rsidR="00095190" w:rsidRPr="00EC4C5B">
        <w:rPr>
          <w:b/>
          <w:color w:val="000000"/>
        </w:rPr>
        <w:t xml:space="preserve">беспечения, требования к </w:t>
      </w:r>
      <w:r w:rsidR="00054D54" w:rsidRPr="00EC4C5B">
        <w:rPr>
          <w:b/>
          <w:color w:val="000000"/>
        </w:rPr>
        <w:t>обеспечению:</w:t>
      </w:r>
      <w:r w:rsidR="009F4B5F" w:rsidRPr="00EC4C5B">
        <w:rPr>
          <w:b/>
          <w:color w:val="000000"/>
        </w:rPr>
        <w:t xml:space="preserve"> </w:t>
      </w:r>
      <w:r w:rsidR="00253D0E" w:rsidRPr="00EC4C5B">
        <w:t xml:space="preserve">установлен в размере </w:t>
      </w:r>
      <w:r w:rsidR="0007585D" w:rsidRPr="00EC4C5B">
        <w:t>10 (десять</w:t>
      </w:r>
      <w:r w:rsidR="009F4B5F" w:rsidRPr="00EC4C5B">
        <w:t xml:space="preserve">) % от начальной (максимальной) цены </w:t>
      </w:r>
      <w:r w:rsidR="00BF7372" w:rsidRPr="00EC4C5B">
        <w:t>контракта</w:t>
      </w:r>
      <w:r w:rsidR="00492820" w:rsidRPr="00EC4C5B">
        <w:t xml:space="preserve">, </w:t>
      </w:r>
      <w:r w:rsidR="00AC65D6">
        <w:t>730 200,00 рублей (Семьсот тридцать тысяч двести рублей 00 копеек).</w:t>
      </w:r>
    </w:p>
    <w:p w:rsidR="00054D54" w:rsidRPr="00EC4C5B" w:rsidRDefault="00264CBC" w:rsidP="0007585D">
      <w:pPr>
        <w:jc w:val="both"/>
      </w:pPr>
      <w:r w:rsidRPr="00EC4C5B">
        <w:t xml:space="preserve">Порядок предоставления обеспечения, требования к обеспечению указаны в </w:t>
      </w:r>
      <w:r w:rsidR="00714F21" w:rsidRPr="00EC4C5B">
        <w:t>Аукционной документации (</w:t>
      </w:r>
      <w:proofErr w:type="spellStart"/>
      <w:r w:rsidR="00714F21" w:rsidRPr="00EC4C5B">
        <w:t>см</w:t>
      </w:r>
      <w:proofErr w:type="gramStart"/>
      <w:r w:rsidR="00714F21" w:rsidRPr="00EC4C5B">
        <w:t>.И</w:t>
      </w:r>
      <w:proofErr w:type="gramEnd"/>
      <w:r w:rsidR="00714F21" w:rsidRPr="00EC4C5B">
        <w:t>нформационную</w:t>
      </w:r>
      <w:proofErr w:type="spellEnd"/>
      <w:r w:rsidR="00714F21" w:rsidRPr="00EC4C5B">
        <w:t xml:space="preserve"> карту)</w:t>
      </w:r>
      <w:r w:rsidRPr="00EC4C5B">
        <w:t>.</w:t>
      </w:r>
    </w:p>
    <w:p w:rsidR="009254A4" w:rsidRPr="00EC4C5B" w:rsidRDefault="009254A4" w:rsidP="0073425D">
      <w:pPr>
        <w:keepLines/>
        <w:ind w:left="-142" w:firstLine="142"/>
        <w:rPr>
          <w:b/>
          <w:color w:val="000000"/>
        </w:rPr>
      </w:pPr>
      <w:r w:rsidRPr="00EC4C5B">
        <w:rPr>
          <w:b/>
          <w:color w:val="000000"/>
        </w:rPr>
        <w:t xml:space="preserve">17.Реквизиты счета для внесения денежных средств: </w:t>
      </w:r>
    </w:p>
    <w:p w:rsidR="009254A4" w:rsidRPr="00EC4C5B" w:rsidRDefault="009254A4" w:rsidP="0073425D">
      <w:pPr>
        <w:keepLines/>
        <w:ind w:left="-142" w:firstLine="142"/>
      </w:pPr>
      <w:r w:rsidRPr="00EC4C5B">
        <w:t xml:space="preserve">Юридический адрес: 660036, </w:t>
      </w:r>
      <w:r w:rsidR="0007585D" w:rsidRPr="00EC4C5B">
        <w:t xml:space="preserve">г. Красноярск, </w:t>
      </w:r>
      <w:r w:rsidRPr="00EC4C5B">
        <w:t>Академгородок, д.50, стр.24</w:t>
      </w:r>
    </w:p>
    <w:p w:rsidR="009254A4" w:rsidRPr="00EC4C5B" w:rsidRDefault="009254A4" w:rsidP="0073425D">
      <w:pPr>
        <w:keepLines/>
        <w:ind w:left="-142" w:firstLine="142"/>
      </w:pPr>
      <w:r w:rsidRPr="00EC4C5B">
        <w:t xml:space="preserve">Фактический  адрес: 660036, </w:t>
      </w:r>
      <w:r w:rsidR="0007585D" w:rsidRPr="00EC4C5B">
        <w:t xml:space="preserve">г. Красноярск, </w:t>
      </w:r>
      <w:r w:rsidRPr="00EC4C5B">
        <w:t>Академгородок, д.50, стр.24</w:t>
      </w:r>
    </w:p>
    <w:p w:rsidR="00E238FA" w:rsidRPr="00EC4C5B" w:rsidRDefault="00E238FA" w:rsidP="0073425D">
      <w:pPr>
        <w:keepLines/>
        <w:ind w:left="-142" w:firstLine="142"/>
      </w:pPr>
      <w:r w:rsidRPr="00EC4C5B">
        <w:t xml:space="preserve">Тел. факс: 205-19-38,  факс: 205-19-33.  </w:t>
      </w:r>
      <w:r w:rsidRPr="00EC4C5B">
        <w:rPr>
          <w:lang w:val="en-US"/>
        </w:rPr>
        <w:t>e</w:t>
      </w:r>
      <w:r w:rsidRPr="00EC4C5B">
        <w:t>-</w:t>
      </w:r>
      <w:r w:rsidRPr="00EC4C5B">
        <w:rPr>
          <w:lang w:val="en-US"/>
        </w:rPr>
        <w:t>mail</w:t>
      </w:r>
      <w:r w:rsidRPr="00EC4C5B">
        <w:t xml:space="preserve">: </w:t>
      </w:r>
      <w:proofErr w:type="spellStart"/>
      <w:r w:rsidR="0007585D" w:rsidRPr="00EC4C5B">
        <w:rPr>
          <w:color w:val="000000"/>
          <w:lang w:val="en-US"/>
        </w:rPr>
        <w:t>kontrakt</w:t>
      </w:r>
      <w:proofErr w:type="spellEnd"/>
      <w:r w:rsidR="0007585D" w:rsidRPr="00EC4C5B">
        <w:rPr>
          <w:color w:val="000000"/>
        </w:rPr>
        <w:t xml:space="preserve"> @</w:t>
      </w:r>
      <w:proofErr w:type="spellStart"/>
      <w:r w:rsidR="0007585D" w:rsidRPr="00EC4C5B">
        <w:rPr>
          <w:color w:val="000000"/>
          <w:lang w:val="en-US"/>
        </w:rPr>
        <w:t>icct</w:t>
      </w:r>
      <w:proofErr w:type="spellEnd"/>
      <w:r w:rsidR="0007585D" w:rsidRPr="00EC4C5B">
        <w:rPr>
          <w:color w:val="000000"/>
        </w:rPr>
        <w:t>.</w:t>
      </w:r>
      <w:proofErr w:type="spellStart"/>
      <w:r w:rsidR="0007585D" w:rsidRPr="00EC4C5B">
        <w:rPr>
          <w:color w:val="000000"/>
          <w:lang w:val="en-US"/>
        </w:rPr>
        <w:t>ru</w:t>
      </w:r>
      <w:proofErr w:type="spellEnd"/>
    </w:p>
    <w:p w:rsidR="009254A4" w:rsidRPr="00EC4C5B" w:rsidRDefault="009254A4" w:rsidP="0073425D">
      <w:pPr>
        <w:pStyle w:val="af3"/>
        <w:keepLines/>
        <w:ind w:left="-142" w:firstLine="142"/>
        <w:jc w:val="left"/>
        <w:rPr>
          <w:b/>
          <w:sz w:val="24"/>
          <w:szCs w:val="24"/>
        </w:rPr>
      </w:pPr>
      <w:r w:rsidRPr="00EC4C5B">
        <w:rPr>
          <w:b/>
          <w:sz w:val="24"/>
          <w:szCs w:val="24"/>
        </w:rPr>
        <w:t xml:space="preserve">ИНН 2466000560 /КПП 246301001 </w:t>
      </w:r>
    </w:p>
    <w:p w:rsidR="009254A4" w:rsidRPr="00EC4C5B" w:rsidRDefault="009254A4" w:rsidP="0073425D">
      <w:pPr>
        <w:pStyle w:val="af3"/>
        <w:keepLines/>
        <w:ind w:left="-142" w:firstLine="142"/>
        <w:jc w:val="left"/>
        <w:rPr>
          <w:b/>
          <w:sz w:val="24"/>
          <w:szCs w:val="24"/>
        </w:rPr>
      </w:pPr>
      <w:r w:rsidRPr="00EC4C5B">
        <w:rPr>
          <w:b/>
          <w:sz w:val="24"/>
          <w:szCs w:val="24"/>
        </w:rPr>
        <w:t xml:space="preserve">УФК по Красноярскому краю (ИХХТ СО РАН </w:t>
      </w:r>
      <w:proofErr w:type="gramStart"/>
      <w:r w:rsidRPr="00EC4C5B">
        <w:rPr>
          <w:b/>
          <w:sz w:val="24"/>
          <w:szCs w:val="24"/>
        </w:rPr>
        <w:t>л</w:t>
      </w:r>
      <w:proofErr w:type="gramEnd"/>
      <w:r w:rsidRPr="00EC4C5B">
        <w:rPr>
          <w:b/>
          <w:sz w:val="24"/>
          <w:szCs w:val="24"/>
        </w:rPr>
        <w:t>/с 20196Ц37590)</w:t>
      </w:r>
    </w:p>
    <w:p w:rsidR="009254A4" w:rsidRPr="00EC4C5B" w:rsidRDefault="009254A4" w:rsidP="0073425D">
      <w:pPr>
        <w:pStyle w:val="af3"/>
        <w:keepLines/>
        <w:ind w:left="-142" w:firstLine="142"/>
        <w:jc w:val="left"/>
        <w:rPr>
          <w:b/>
          <w:sz w:val="24"/>
          <w:szCs w:val="24"/>
        </w:rPr>
      </w:pPr>
      <w:r w:rsidRPr="00EC4C5B">
        <w:rPr>
          <w:b/>
          <w:sz w:val="24"/>
          <w:szCs w:val="24"/>
        </w:rPr>
        <w:t xml:space="preserve">счет № 40501810000002000002 </w:t>
      </w:r>
    </w:p>
    <w:p w:rsidR="009254A4" w:rsidRPr="00EC4C5B" w:rsidRDefault="009254A4" w:rsidP="0073425D">
      <w:pPr>
        <w:pStyle w:val="af3"/>
        <w:keepLines/>
        <w:ind w:left="-142" w:firstLine="142"/>
        <w:jc w:val="left"/>
        <w:rPr>
          <w:b/>
          <w:sz w:val="24"/>
          <w:szCs w:val="24"/>
        </w:rPr>
      </w:pPr>
      <w:r w:rsidRPr="00EC4C5B">
        <w:rPr>
          <w:b/>
          <w:sz w:val="24"/>
          <w:szCs w:val="24"/>
        </w:rPr>
        <w:t xml:space="preserve">в ГРКЦ ГУ Банка России по Красноярскому </w:t>
      </w:r>
      <w:proofErr w:type="spellStart"/>
      <w:r w:rsidRPr="00EC4C5B">
        <w:rPr>
          <w:b/>
          <w:sz w:val="24"/>
          <w:szCs w:val="24"/>
        </w:rPr>
        <w:t>кр</w:t>
      </w:r>
      <w:proofErr w:type="spellEnd"/>
      <w:r w:rsidRPr="00EC4C5B">
        <w:rPr>
          <w:b/>
          <w:sz w:val="24"/>
          <w:szCs w:val="24"/>
        </w:rPr>
        <w:t xml:space="preserve">., </w:t>
      </w:r>
      <w:proofErr w:type="spellStart"/>
      <w:r w:rsidRPr="00EC4C5B">
        <w:rPr>
          <w:b/>
          <w:sz w:val="24"/>
          <w:szCs w:val="24"/>
        </w:rPr>
        <w:t>г</w:t>
      </w:r>
      <w:proofErr w:type="gramStart"/>
      <w:r w:rsidRPr="00EC4C5B">
        <w:rPr>
          <w:b/>
          <w:sz w:val="24"/>
          <w:szCs w:val="24"/>
        </w:rPr>
        <w:t>.К</w:t>
      </w:r>
      <w:proofErr w:type="gramEnd"/>
      <w:r w:rsidRPr="00EC4C5B">
        <w:rPr>
          <w:b/>
          <w:sz w:val="24"/>
          <w:szCs w:val="24"/>
        </w:rPr>
        <w:t>расноярск</w:t>
      </w:r>
      <w:proofErr w:type="spellEnd"/>
      <w:r w:rsidRPr="00EC4C5B">
        <w:rPr>
          <w:b/>
          <w:sz w:val="24"/>
          <w:szCs w:val="24"/>
        </w:rPr>
        <w:t>,</w:t>
      </w:r>
    </w:p>
    <w:p w:rsidR="009254A4" w:rsidRPr="00EC4C5B" w:rsidRDefault="009254A4" w:rsidP="0073425D">
      <w:pPr>
        <w:keepLines/>
        <w:suppressLineNumbers/>
        <w:suppressAutoHyphens/>
        <w:rPr>
          <w:b/>
        </w:rPr>
      </w:pPr>
      <w:r w:rsidRPr="00EC4C5B">
        <w:rPr>
          <w:b/>
        </w:rPr>
        <w:t>БИК РКЦ 040407001</w:t>
      </w:r>
    </w:p>
    <w:p w:rsidR="0007585D" w:rsidRPr="00EC4C5B" w:rsidRDefault="0007585D" w:rsidP="0073425D">
      <w:pPr>
        <w:keepLines/>
        <w:suppressLineNumbers/>
        <w:suppressAutoHyphens/>
        <w:rPr>
          <w:b/>
        </w:rPr>
      </w:pPr>
      <w:r w:rsidRPr="00EC4C5B">
        <w:rPr>
          <w:b/>
        </w:rPr>
        <w:t>КБК 00000000000000000140</w:t>
      </w:r>
    </w:p>
    <w:p w:rsidR="007C1E12" w:rsidRPr="00EC4C5B" w:rsidRDefault="00065E56" w:rsidP="0073425D">
      <w:pPr>
        <w:jc w:val="both"/>
        <w:rPr>
          <w:b/>
          <w:color w:val="000000"/>
        </w:rPr>
      </w:pPr>
      <w:r w:rsidRPr="00EC4C5B">
        <w:rPr>
          <w:b/>
          <w:color w:val="000000"/>
        </w:rPr>
        <w:lastRenderedPageBreak/>
        <w:t>18</w:t>
      </w:r>
      <w:r w:rsidR="00054D54" w:rsidRPr="00EC4C5B">
        <w:rPr>
          <w:b/>
          <w:color w:val="000000"/>
        </w:rPr>
        <w:t>. Преимущества, предоставляемые заказчиком</w:t>
      </w:r>
      <w:r w:rsidR="00932604" w:rsidRPr="00EC4C5B">
        <w:rPr>
          <w:b/>
          <w:color w:val="000000"/>
        </w:rPr>
        <w:t>:</w:t>
      </w:r>
      <w:r w:rsidR="00054D54" w:rsidRPr="00EC4C5B">
        <w:rPr>
          <w:b/>
          <w:color w:val="000000"/>
        </w:rPr>
        <w:t xml:space="preserve"> </w:t>
      </w:r>
    </w:p>
    <w:p w:rsidR="007C1E12" w:rsidRPr="00EC4C5B" w:rsidRDefault="007C1E12" w:rsidP="0073425D">
      <w:pPr>
        <w:jc w:val="both"/>
        <w:rPr>
          <w:color w:val="000000"/>
        </w:rPr>
      </w:pPr>
      <w:r w:rsidRPr="00EC4C5B">
        <w:rPr>
          <w:color w:val="000000"/>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и (и</w:t>
      </w:r>
      <w:r w:rsidR="00037338" w:rsidRPr="00EC4C5B">
        <w:rPr>
          <w:color w:val="000000"/>
        </w:rPr>
        <w:t>ли) организациям инвалидов:</w:t>
      </w:r>
      <w:r w:rsidR="00037338" w:rsidRPr="00EC4C5B">
        <w:rPr>
          <w:b/>
          <w:color w:val="000000"/>
        </w:rPr>
        <w:t xml:space="preserve"> </w:t>
      </w:r>
      <w:r w:rsidR="00037338" w:rsidRPr="00EC4C5B">
        <w:rPr>
          <w:color w:val="000000"/>
        </w:rPr>
        <w:t>не установлены.</w:t>
      </w:r>
    </w:p>
    <w:p w:rsidR="00274B0E" w:rsidRPr="00EC4C5B" w:rsidRDefault="00E17575" w:rsidP="0073425D">
      <w:pPr>
        <w:jc w:val="both"/>
        <w:rPr>
          <w:color w:val="000000"/>
        </w:rPr>
      </w:pPr>
      <w:r w:rsidRPr="00EC4C5B">
        <w:rPr>
          <w:color w:val="000000"/>
        </w:rPr>
        <w:t xml:space="preserve">Субъектам малого предпринимательства и социально ориентированным некоммерческим организациям (в соответствии со статьей 30 Закона): </w:t>
      </w:r>
      <w:r w:rsidR="00274B0E" w:rsidRPr="00EC4C5B">
        <w:rPr>
          <w:color w:val="000000"/>
        </w:rPr>
        <w:t>не установлены.</w:t>
      </w:r>
    </w:p>
    <w:p w:rsidR="00054D54" w:rsidRPr="00EC4C5B" w:rsidRDefault="007271C4" w:rsidP="0073425D">
      <w:pPr>
        <w:jc w:val="both"/>
        <w:rPr>
          <w:color w:val="000000"/>
        </w:rPr>
      </w:pPr>
      <w:r w:rsidRPr="00EC4C5B">
        <w:rPr>
          <w:b/>
          <w:color w:val="000000"/>
        </w:rPr>
        <w:t>19</w:t>
      </w:r>
      <w:r w:rsidR="0057687D" w:rsidRPr="00EC4C5B">
        <w:rPr>
          <w:b/>
          <w:color w:val="000000"/>
        </w:rPr>
        <w:t xml:space="preserve">. Ограничение участия в определении поставщика: </w:t>
      </w:r>
      <w:r w:rsidR="00274B0E" w:rsidRPr="00EC4C5B">
        <w:rPr>
          <w:color w:val="000000"/>
        </w:rPr>
        <w:t>не установлены.</w:t>
      </w:r>
    </w:p>
    <w:p w:rsidR="00E61F34" w:rsidRPr="00EC4C5B" w:rsidRDefault="007271C4" w:rsidP="0073425D">
      <w:pPr>
        <w:keepLines/>
        <w:widowControl w:val="0"/>
        <w:suppressLineNumbers/>
        <w:snapToGrid w:val="0"/>
        <w:jc w:val="both"/>
      </w:pPr>
      <w:r w:rsidRPr="00EC4C5B">
        <w:rPr>
          <w:b/>
          <w:color w:val="000000"/>
        </w:rPr>
        <w:t>20</w:t>
      </w:r>
      <w:r w:rsidR="00997DA9" w:rsidRPr="00EC4C5B">
        <w:rPr>
          <w:b/>
          <w:color w:val="000000"/>
        </w:rPr>
        <w:t xml:space="preserve">. </w:t>
      </w:r>
      <w:proofErr w:type="gramStart"/>
      <w:r w:rsidR="006B4458" w:rsidRPr="00EC4C5B">
        <w:rPr>
          <w:b/>
          <w:color w:val="000000"/>
        </w:rPr>
        <w:t>Требования</w:t>
      </w:r>
      <w:proofErr w:type="gramEnd"/>
      <w:r w:rsidR="006B4458" w:rsidRPr="00EC4C5B">
        <w:rPr>
          <w:b/>
          <w:color w:val="000000"/>
        </w:rPr>
        <w:t xml:space="preserve"> п</w:t>
      </w:r>
      <w:r w:rsidR="00997DA9" w:rsidRPr="00EC4C5B">
        <w:rPr>
          <w:b/>
          <w:color w:val="000000"/>
        </w:rPr>
        <w:t xml:space="preserve">редъявляемые </w:t>
      </w:r>
      <w:r w:rsidR="006660C9" w:rsidRPr="00EC4C5B">
        <w:rPr>
          <w:b/>
          <w:color w:val="000000"/>
        </w:rPr>
        <w:t>к участникам аукциона:</w:t>
      </w:r>
      <w:r w:rsidR="00E61F34" w:rsidRPr="00EC4C5B">
        <w:t xml:space="preserve"> </w:t>
      </w:r>
      <w:r w:rsidRPr="00EC4C5B">
        <w:t>в соответствии с</w:t>
      </w:r>
      <w:hyperlink w:anchor="Par460" w:tooltip="Ссылка на текущий документ" w:history="1">
        <w:r w:rsidR="007A627E" w:rsidRPr="00EC4C5B">
          <w:t xml:space="preserve"> </w:t>
        </w:r>
        <w:r w:rsidRPr="00EC4C5B">
          <w:t>частью 1</w:t>
        </w:r>
      </w:hyperlink>
      <w:r w:rsidRPr="00EC4C5B">
        <w:t xml:space="preserve">  статьи 31 Закона (</w:t>
      </w:r>
      <w:r w:rsidR="00E61F34" w:rsidRPr="00EC4C5B">
        <w:t>см. Информационную карту</w:t>
      </w:r>
      <w:r w:rsidRPr="00EC4C5B">
        <w:t>)</w:t>
      </w:r>
      <w:r w:rsidR="00E61F34" w:rsidRPr="00EC4C5B">
        <w:t>.</w:t>
      </w:r>
    </w:p>
    <w:p w:rsidR="00997DA9" w:rsidRPr="00EC4C5B" w:rsidRDefault="007271C4" w:rsidP="0073425D">
      <w:pPr>
        <w:jc w:val="both"/>
        <w:rPr>
          <w:b/>
          <w:color w:val="000000"/>
        </w:rPr>
      </w:pPr>
      <w:r w:rsidRPr="00EC4C5B">
        <w:rPr>
          <w:b/>
          <w:color w:val="000000"/>
        </w:rPr>
        <w:t>21</w:t>
      </w:r>
      <w:r w:rsidR="00443F71" w:rsidRPr="00EC4C5B">
        <w:rPr>
          <w:b/>
          <w:color w:val="000000"/>
        </w:rPr>
        <w:t>.</w:t>
      </w:r>
      <w:r w:rsidR="00443F71" w:rsidRPr="00EC4C5B">
        <w:rPr>
          <w:color w:val="000000"/>
        </w:rPr>
        <w:t xml:space="preserve"> </w:t>
      </w:r>
      <w:r w:rsidR="00443F71" w:rsidRPr="00EC4C5B">
        <w:rPr>
          <w:b/>
          <w:color w:val="000000"/>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443F71" w:rsidRPr="00EC4C5B">
        <w:rPr>
          <w:color w:val="000000"/>
        </w:rPr>
        <w:t xml:space="preserve"> В соот</w:t>
      </w:r>
      <w:r w:rsidRPr="00EC4C5B">
        <w:rPr>
          <w:color w:val="000000"/>
        </w:rPr>
        <w:t>ветствии со ст. 14 З</w:t>
      </w:r>
      <w:r w:rsidR="00443F71" w:rsidRPr="00EC4C5B">
        <w:rPr>
          <w:color w:val="000000"/>
        </w:rPr>
        <w:t>акона</w:t>
      </w:r>
      <w:r w:rsidR="00443F71" w:rsidRPr="00EC4C5B">
        <w:t>.</w:t>
      </w:r>
    </w:p>
    <w:p w:rsidR="00DB08B9" w:rsidRPr="00EC4C5B" w:rsidRDefault="00DB08B9" w:rsidP="00DB08B9">
      <w:pPr>
        <w:keepNext/>
        <w:ind w:right="140"/>
        <w:jc w:val="both"/>
        <w:rPr>
          <w:b/>
          <w:color w:val="000000"/>
        </w:rPr>
      </w:pPr>
      <w:bookmarkStart w:id="1" w:name="Par459"/>
      <w:bookmarkEnd w:id="1"/>
    </w:p>
    <w:p w:rsidR="00DB08B9" w:rsidRPr="00EC4C5B" w:rsidRDefault="00DB08B9" w:rsidP="00DB08B9">
      <w:pPr>
        <w:keepNext/>
        <w:ind w:right="140"/>
        <w:jc w:val="both"/>
        <w:rPr>
          <w:b/>
          <w:color w:val="000000"/>
        </w:rPr>
      </w:pPr>
    </w:p>
    <w:p w:rsidR="00DB08B9" w:rsidRPr="00EC4C5B" w:rsidRDefault="00DB08B9" w:rsidP="00DB08B9">
      <w:pPr>
        <w:keepNext/>
        <w:ind w:right="140"/>
        <w:jc w:val="both"/>
        <w:rPr>
          <w:b/>
          <w:color w:val="000000"/>
        </w:rPr>
      </w:pPr>
    </w:p>
    <w:p w:rsidR="00DB08B9" w:rsidRPr="00EC4C5B" w:rsidRDefault="00DB08B9" w:rsidP="00DB08B9">
      <w:pPr>
        <w:keepNext/>
        <w:ind w:right="140"/>
        <w:jc w:val="both"/>
        <w:rPr>
          <w:color w:val="000000"/>
        </w:rPr>
      </w:pPr>
      <w:proofErr w:type="spellStart"/>
      <w:r w:rsidRPr="00EC4C5B">
        <w:rPr>
          <w:color w:val="000000"/>
        </w:rPr>
        <w:t>Вр.и</w:t>
      </w:r>
      <w:proofErr w:type="gramStart"/>
      <w:r w:rsidRPr="00EC4C5B">
        <w:rPr>
          <w:color w:val="000000"/>
        </w:rPr>
        <w:t>.о</w:t>
      </w:r>
      <w:proofErr w:type="spellEnd"/>
      <w:proofErr w:type="gramEnd"/>
      <w:r w:rsidRPr="00EC4C5B">
        <w:rPr>
          <w:color w:val="000000"/>
        </w:rPr>
        <w:t xml:space="preserve"> директора Института                                                          </w:t>
      </w:r>
      <w:r w:rsidR="006519C7">
        <w:rPr>
          <w:color w:val="000000"/>
        </w:rPr>
        <w:t xml:space="preserve">                     </w:t>
      </w:r>
      <w:proofErr w:type="spellStart"/>
      <w:r w:rsidR="006519C7">
        <w:rPr>
          <w:color w:val="000000"/>
        </w:rPr>
        <w:t>А.Г.Аншиц</w:t>
      </w:r>
      <w:proofErr w:type="spellEnd"/>
    </w:p>
    <w:p w:rsidR="00DB08B9" w:rsidRPr="00EC4C5B" w:rsidRDefault="00DB08B9" w:rsidP="00DB08B9">
      <w:pPr>
        <w:keepNext/>
        <w:ind w:right="140"/>
        <w:jc w:val="both"/>
        <w:rPr>
          <w:color w:val="000000"/>
        </w:rPr>
      </w:pPr>
    </w:p>
    <w:p w:rsidR="00DB08B9" w:rsidRPr="00EC4C5B" w:rsidRDefault="00DB08B9" w:rsidP="00DB08B9">
      <w:pPr>
        <w:keepNext/>
        <w:ind w:right="140"/>
        <w:jc w:val="both"/>
        <w:rPr>
          <w:color w:val="000000"/>
        </w:rPr>
      </w:pPr>
      <w:r w:rsidRPr="00EC4C5B">
        <w:rPr>
          <w:color w:val="000000"/>
        </w:rPr>
        <w:t xml:space="preserve">Председатель единой комиссии </w:t>
      </w:r>
      <w:r w:rsidRPr="00EC4C5B">
        <w:rPr>
          <w:color w:val="000000"/>
        </w:rPr>
        <w:tab/>
      </w:r>
      <w:r w:rsidRPr="00EC4C5B">
        <w:rPr>
          <w:color w:val="000000"/>
        </w:rPr>
        <w:tab/>
      </w:r>
      <w:r w:rsidRPr="00EC4C5B">
        <w:rPr>
          <w:color w:val="000000"/>
        </w:rPr>
        <w:tab/>
        <w:t xml:space="preserve">                                             А.В. Мостовой </w:t>
      </w:r>
    </w:p>
    <w:p w:rsidR="009104F1" w:rsidRPr="00EC4C5B" w:rsidRDefault="009104F1" w:rsidP="00DB08B9">
      <w:pPr>
        <w:tabs>
          <w:tab w:val="left" w:pos="0"/>
          <w:tab w:val="left" w:pos="3585"/>
        </w:tabs>
        <w:ind w:right="140"/>
        <w:jc w:val="both"/>
        <w:rPr>
          <w:b/>
          <w:color w:val="000000"/>
        </w:rPr>
      </w:pPr>
    </w:p>
    <w:sectPr w:rsidR="009104F1" w:rsidRPr="00EC4C5B" w:rsidSect="0073425D">
      <w:footerReference w:type="even" r:id="rId12"/>
      <w:footerReference w:type="default" r:id="rId13"/>
      <w:pgSz w:w="11906" w:h="16838"/>
      <w:pgMar w:top="510" w:right="851" w:bottom="22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4B9" w:rsidRDefault="001464B9">
      <w:r>
        <w:separator/>
      </w:r>
    </w:p>
  </w:endnote>
  <w:endnote w:type="continuationSeparator" w:id="0">
    <w:p w:rsidR="001464B9" w:rsidRDefault="0014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Gelvetsky 12pt">
    <w:altName w:val="Arial"/>
    <w:panose1 w:val="00000000000000000000"/>
    <w:charset w:val="00"/>
    <w:family w:val="swiss"/>
    <w:notTrueType/>
    <w:pitch w:val="default"/>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5C" w:rsidRDefault="008D6E89" w:rsidP="00AC3428">
    <w:pPr>
      <w:pStyle w:val="ac"/>
      <w:framePr w:wrap="around" w:vAnchor="text" w:hAnchor="margin" w:xAlign="right" w:y="1"/>
      <w:rPr>
        <w:rStyle w:val="ae"/>
      </w:rPr>
    </w:pPr>
    <w:r>
      <w:rPr>
        <w:rStyle w:val="ae"/>
      </w:rPr>
      <w:fldChar w:fldCharType="begin"/>
    </w:r>
    <w:r w:rsidR="002E645C">
      <w:rPr>
        <w:rStyle w:val="ae"/>
      </w:rPr>
      <w:instrText xml:space="preserve">PAGE  </w:instrText>
    </w:r>
    <w:r>
      <w:rPr>
        <w:rStyle w:val="ae"/>
      </w:rPr>
      <w:fldChar w:fldCharType="end"/>
    </w:r>
  </w:p>
  <w:p w:rsidR="002E645C" w:rsidRDefault="002E645C" w:rsidP="001D060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5C" w:rsidRDefault="008D6E89" w:rsidP="00AC3428">
    <w:pPr>
      <w:pStyle w:val="ac"/>
      <w:framePr w:wrap="around" w:vAnchor="text" w:hAnchor="margin" w:xAlign="right" w:y="1"/>
      <w:rPr>
        <w:rStyle w:val="ae"/>
      </w:rPr>
    </w:pPr>
    <w:r>
      <w:rPr>
        <w:rStyle w:val="ae"/>
      </w:rPr>
      <w:fldChar w:fldCharType="begin"/>
    </w:r>
    <w:r w:rsidR="002E645C">
      <w:rPr>
        <w:rStyle w:val="ae"/>
      </w:rPr>
      <w:instrText xml:space="preserve">PAGE  </w:instrText>
    </w:r>
    <w:r>
      <w:rPr>
        <w:rStyle w:val="ae"/>
      </w:rPr>
      <w:fldChar w:fldCharType="separate"/>
    </w:r>
    <w:r w:rsidR="006404EF">
      <w:rPr>
        <w:rStyle w:val="ae"/>
        <w:noProof/>
      </w:rPr>
      <w:t>7</w:t>
    </w:r>
    <w:r>
      <w:rPr>
        <w:rStyle w:val="ae"/>
      </w:rPr>
      <w:fldChar w:fldCharType="end"/>
    </w:r>
  </w:p>
  <w:p w:rsidR="002E645C" w:rsidRDefault="002E645C" w:rsidP="001D37B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4B9" w:rsidRDefault="001464B9">
      <w:r>
        <w:separator/>
      </w:r>
    </w:p>
  </w:footnote>
  <w:footnote w:type="continuationSeparator" w:id="0">
    <w:p w:rsidR="001464B9" w:rsidRDefault="001464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12"/>
    <w:lvl w:ilvl="0">
      <w:start w:val="1"/>
      <w:numFmt w:val="decimal"/>
      <w:lvlText w:val="%1."/>
      <w:lvlJc w:val="left"/>
      <w:pPr>
        <w:tabs>
          <w:tab w:val="num" w:pos="397"/>
        </w:tabs>
        <w:ind w:left="397" w:hanging="397"/>
      </w:pPr>
      <w:rPr>
        <w:rFonts w:cs="Times New Roman"/>
        <w:sz w:val="24"/>
        <w:szCs w:val="24"/>
      </w:rPr>
    </w:lvl>
  </w:abstractNum>
  <w:abstractNum w:abstractNumId="2">
    <w:nsid w:val="00000006"/>
    <w:multiLevelType w:val="singleLevel"/>
    <w:tmpl w:val="53344382"/>
    <w:name w:val="WW8Num24"/>
    <w:lvl w:ilvl="0">
      <w:start w:val="1"/>
      <w:numFmt w:val="decimal"/>
      <w:lvlText w:val="%1."/>
      <w:lvlJc w:val="left"/>
      <w:pPr>
        <w:tabs>
          <w:tab w:val="num" w:pos="397"/>
        </w:tabs>
        <w:ind w:left="397" w:hanging="397"/>
      </w:pPr>
      <w:rPr>
        <w:rFonts w:cs="Times New Roman"/>
        <w:b w:val="0"/>
      </w:rPr>
    </w:lvl>
  </w:abstractNum>
  <w:abstractNum w:abstractNumId="3">
    <w:nsid w:val="00000007"/>
    <w:multiLevelType w:val="singleLevel"/>
    <w:tmpl w:val="00000007"/>
    <w:name w:val="WW8Num13"/>
    <w:lvl w:ilvl="0">
      <w:start w:val="1"/>
      <w:numFmt w:val="decimal"/>
      <w:lvlText w:val="%1."/>
      <w:lvlJc w:val="left"/>
      <w:pPr>
        <w:tabs>
          <w:tab w:val="num" w:pos="1080"/>
        </w:tabs>
        <w:ind w:left="1080" w:hanging="360"/>
      </w:pPr>
      <w:rPr>
        <w:rFonts w:ascii="Times New Roman" w:hAnsi="Times New Roman" w:cs="Times New Roman"/>
      </w:rPr>
    </w:lvl>
  </w:abstractNum>
  <w:abstractNum w:abstractNumId="4">
    <w:nsid w:val="0B601128"/>
    <w:multiLevelType w:val="hybridMultilevel"/>
    <w:tmpl w:val="AE58EA46"/>
    <w:lvl w:ilvl="0" w:tplc="FD8C68F4">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AD22F8"/>
    <w:multiLevelType w:val="hybridMultilevel"/>
    <w:tmpl w:val="6A085404"/>
    <w:lvl w:ilvl="0" w:tplc="4C2A4F5E">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E22A22"/>
    <w:multiLevelType w:val="hybridMultilevel"/>
    <w:tmpl w:val="51CC8F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CA6A89"/>
    <w:multiLevelType w:val="hybridMultilevel"/>
    <w:tmpl w:val="CAE67A64"/>
    <w:lvl w:ilvl="0" w:tplc="BAF02F92">
      <w:start w:val="1"/>
      <w:numFmt w:val="decimal"/>
      <w:lvlText w:val="4.%1"/>
      <w:lvlJc w:val="righ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7871C1F"/>
    <w:multiLevelType w:val="hybridMultilevel"/>
    <w:tmpl w:val="BCA69FBA"/>
    <w:lvl w:ilvl="0" w:tplc="25E2D4E2">
      <w:start w:val="1"/>
      <w:numFmt w:val="decimal"/>
      <w:lvlText w:val="Позиция %1."/>
      <w:lvlJc w:val="left"/>
      <w:pPr>
        <w:tabs>
          <w:tab w:val="num" w:pos="360"/>
        </w:tabs>
        <w:ind w:left="360" w:hanging="360"/>
      </w:pPr>
      <w:rPr>
        <w:rFonts w:hint="default"/>
        <w:b w:val="0"/>
        <w:u w:val="single"/>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CA90D53"/>
    <w:multiLevelType w:val="hybridMultilevel"/>
    <w:tmpl w:val="A3D242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15D6965"/>
    <w:multiLevelType w:val="hybridMultilevel"/>
    <w:tmpl w:val="9782E6E6"/>
    <w:lvl w:ilvl="0" w:tplc="CCEAE042">
      <w:start w:val="1"/>
      <w:numFmt w:val="bullet"/>
      <w:pStyle w:val="1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254EA0"/>
    <w:multiLevelType w:val="hybridMultilevel"/>
    <w:tmpl w:val="7F24EDEE"/>
    <w:lvl w:ilvl="0" w:tplc="FABCABFC">
      <w:start w:val="1"/>
      <w:numFmt w:val="decimal"/>
      <w:lvlText w:val="%1."/>
      <w:lvlJc w:val="left"/>
      <w:pPr>
        <w:ind w:left="-180" w:hanging="360"/>
      </w:pPr>
      <w:rPr>
        <w:rFonts w:hint="default"/>
        <w:b/>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2">
    <w:nsid w:val="334E7652"/>
    <w:multiLevelType w:val="hybridMultilevel"/>
    <w:tmpl w:val="8F14692C"/>
    <w:lvl w:ilvl="0" w:tplc="52B8D2A4">
      <w:start w:val="1"/>
      <w:numFmt w:val="decimal"/>
      <w:lvlText w:val="9.%1"/>
      <w:lvlJc w:val="righ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51946F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3CE738C8"/>
    <w:multiLevelType w:val="hybridMultilevel"/>
    <w:tmpl w:val="AF0A8A46"/>
    <w:lvl w:ilvl="0" w:tplc="1B4A28F0">
      <w:start w:val="1"/>
      <w:numFmt w:val="russianLower"/>
      <w:pStyle w:val="a"/>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3CF71F5F"/>
    <w:multiLevelType w:val="hybridMultilevel"/>
    <w:tmpl w:val="860C05DA"/>
    <w:lvl w:ilvl="0" w:tplc="BA085F80">
      <w:start w:val="1"/>
      <w:numFmt w:val="decimal"/>
      <w:lvlText w:val="8.%1"/>
      <w:lvlJc w:val="righ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38515BF"/>
    <w:multiLevelType w:val="hybridMultilevel"/>
    <w:tmpl w:val="4170B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DE4C08"/>
    <w:multiLevelType w:val="hybridMultilevel"/>
    <w:tmpl w:val="242272EA"/>
    <w:lvl w:ilvl="0" w:tplc="035C3A3A">
      <w:start w:val="1"/>
      <w:numFmt w:val="decimal"/>
      <w:lvlText w:val="5.%1"/>
      <w:lvlJc w:val="righ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12D60D3"/>
    <w:multiLevelType w:val="hybridMultilevel"/>
    <w:tmpl w:val="73E0D544"/>
    <w:lvl w:ilvl="0" w:tplc="2A7EB208">
      <w:start w:val="1"/>
      <w:numFmt w:val="decimal"/>
      <w:lvlText w:val="3.%1"/>
      <w:lvlJc w:val="righ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E0F37A1"/>
    <w:multiLevelType w:val="hybridMultilevel"/>
    <w:tmpl w:val="9050C32E"/>
    <w:lvl w:ilvl="0" w:tplc="390C0A4C">
      <w:start w:val="1"/>
      <w:numFmt w:val="decimal"/>
      <w:lvlText w:val="2.%1"/>
      <w:lvlJc w:val="righ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1666129"/>
    <w:multiLevelType w:val="hybridMultilevel"/>
    <w:tmpl w:val="07B4F58A"/>
    <w:lvl w:ilvl="0" w:tplc="798A1B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CA35F2"/>
    <w:multiLevelType w:val="hybridMultilevel"/>
    <w:tmpl w:val="2C6811A8"/>
    <w:lvl w:ilvl="0" w:tplc="0BEA587C">
      <w:numFmt w:val="bullet"/>
      <w:lvlText w:val="-"/>
      <w:lvlJc w:val="left"/>
      <w:pPr>
        <w:ind w:left="720" w:hanging="360"/>
      </w:pPr>
      <w:rPr>
        <w:rFonts w:ascii="Verdana" w:eastAsia="Microsoft Sans Serif" w:hAnsi="Verdana" w:cs="Microsoft Sans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EC4094"/>
    <w:multiLevelType w:val="singleLevel"/>
    <w:tmpl w:val="1A42A242"/>
    <w:lvl w:ilvl="0">
      <w:start w:val="1"/>
      <w:numFmt w:val="decimal"/>
      <w:pStyle w:val="a0"/>
      <w:lvlText w:val="%1)"/>
      <w:lvlJc w:val="left"/>
      <w:pPr>
        <w:tabs>
          <w:tab w:val="num" w:pos="360"/>
        </w:tabs>
        <w:ind w:left="360" w:hanging="360"/>
      </w:pPr>
      <w:rPr>
        <w:rFonts w:cs="Times New Roman"/>
      </w:rPr>
    </w:lvl>
  </w:abstractNum>
  <w:abstractNum w:abstractNumId="23">
    <w:nsid w:val="69E07C3F"/>
    <w:multiLevelType w:val="hybridMultilevel"/>
    <w:tmpl w:val="01465B48"/>
    <w:lvl w:ilvl="0" w:tplc="5E101984">
      <w:start w:val="1"/>
      <w:numFmt w:val="decimal"/>
      <w:lvlText w:val="6.%1"/>
      <w:lvlJc w:val="righ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1143"/>
        </w:tabs>
        <w:ind w:left="1143"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78151343"/>
    <w:multiLevelType w:val="hybridMultilevel"/>
    <w:tmpl w:val="608071B6"/>
    <w:lvl w:ilvl="0" w:tplc="A64C2098">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DDE0D49"/>
    <w:multiLevelType w:val="hybridMultilevel"/>
    <w:tmpl w:val="194A6B2A"/>
    <w:lvl w:ilvl="0" w:tplc="6D8893F8">
      <w:start w:val="1"/>
      <w:numFmt w:val="decimal"/>
      <w:lvlText w:val="1.%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11"/>
  </w:num>
  <w:num w:numId="3">
    <w:abstractNumId w:val="24"/>
  </w:num>
  <w:num w:numId="4">
    <w:abstractNumId w:val="14"/>
  </w:num>
  <w:num w:numId="5">
    <w:abstractNumId w:val="22"/>
  </w:num>
  <w:num w:numId="6">
    <w:abstractNumId w:val="8"/>
  </w:num>
  <w:num w:numId="7">
    <w:abstractNumId w:val="4"/>
  </w:num>
  <w:num w:numId="8">
    <w:abstractNumId w:val="13"/>
  </w:num>
  <w:num w:numId="9">
    <w:abstractNumId w:val="6"/>
  </w:num>
  <w:num w:numId="10">
    <w:abstractNumId w:val="5"/>
  </w:num>
  <w:num w:numId="11">
    <w:abstractNumId w:val="16"/>
  </w:num>
  <w:num w:numId="12">
    <w:abstractNumId w:val="21"/>
  </w:num>
  <w:num w:numId="13">
    <w:abstractNumId w:val="20"/>
  </w:num>
  <w:num w:numId="14">
    <w:abstractNumId w:val="9"/>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F5"/>
    <w:rsid w:val="00003BF2"/>
    <w:rsid w:val="000044D7"/>
    <w:rsid w:val="00004729"/>
    <w:rsid w:val="00006757"/>
    <w:rsid w:val="00011DE1"/>
    <w:rsid w:val="00012075"/>
    <w:rsid w:val="00021210"/>
    <w:rsid w:val="00026C52"/>
    <w:rsid w:val="00026E54"/>
    <w:rsid w:val="00033373"/>
    <w:rsid w:val="00035313"/>
    <w:rsid w:val="00037338"/>
    <w:rsid w:val="00041369"/>
    <w:rsid w:val="00042C04"/>
    <w:rsid w:val="00045117"/>
    <w:rsid w:val="0004664F"/>
    <w:rsid w:val="00053BBD"/>
    <w:rsid w:val="00054D54"/>
    <w:rsid w:val="0005550C"/>
    <w:rsid w:val="000602DA"/>
    <w:rsid w:val="00060E84"/>
    <w:rsid w:val="00065E56"/>
    <w:rsid w:val="00070D6E"/>
    <w:rsid w:val="00072144"/>
    <w:rsid w:val="00074DA5"/>
    <w:rsid w:val="0007585D"/>
    <w:rsid w:val="00076AA6"/>
    <w:rsid w:val="00077509"/>
    <w:rsid w:val="00077D59"/>
    <w:rsid w:val="00081873"/>
    <w:rsid w:val="00083642"/>
    <w:rsid w:val="00086F04"/>
    <w:rsid w:val="00095190"/>
    <w:rsid w:val="000A2B92"/>
    <w:rsid w:val="000A72BF"/>
    <w:rsid w:val="000A7B0A"/>
    <w:rsid w:val="000B2F90"/>
    <w:rsid w:val="000B4C17"/>
    <w:rsid w:val="000C0EAF"/>
    <w:rsid w:val="000C38CE"/>
    <w:rsid w:val="000C54B7"/>
    <w:rsid w:val="000D0B99"/>
    <w:rsid w:val="000D0FB6"/>
    <w:rsid w:val="000D146D"/>
    <w:rsid w:val="000D163A"/>
    <w:rsid w:val="000E0D2F"/>
    <w:rsid w:val="000E457F"/>
    <w:rsid w:val="000E65B3"/>
    <w:rsid w:val="000E7C39"/>
    <w:rsid w:val="000F40FE"/>
    <w:rsid w:val="000F73EB"/>
    <w:rsid w:val="00107C3C"/>
    <w:rsid w:val="00114EAC"/>
    <w:rsid w:val="0012176B"/>
    <w:rsid w:val="00121787"/>
    <w:rsid w:val="00122495"/>
    <w:rsid w:val="001230F9"/>
    <w:rsid w:val="001255E6"/>
    <w:rsid w:val="001260F5"/>
    <w:rsid w:val="00126A5F"/>
    <w:rsid w:val="00133A20"/>
    <w:rsid w:val="00142B4E"/>
    <w:rsid w:val="0014578E"/>
    <w:rsid w:val="001464B9"/>
    <w:rsid w:val="00146C64"/>
    <w:rsid w:val="0015125F"/>
    <w:rsid w:val="00152A1E"/>
    <w:rsid w:val="001571CA"/>
    <w:rsid w:val="001601D4"/>
    <w:rsid w:val="001608E1"/>
    <w:rsid w:val="001619BF"/>
    <w:rsid w:val="00162473"/>
    <w:rsid w:val="0016407D"/>
    <w:rsid w:val="0016536C"/>
    <w:rsid w:val="00171857"/>
    <w:rsid w:val="001819D2"/>
    <w:rsid w:val="00182AC2"/>
    <w:rsid w:val="00190B5B"/>
    <w:rsid w:val="0019701C"/>
    <w:rsid w:val="001A3373"/>
    <w:rsid w:val="001A5105"/>
    <w:rsid w:val="001A7F2A"/>
    <w:rsid w:val="001B0B0E"/>
    <w:rsid w:val="001B5823"/>
    <w:rsid w:val="001C2374"/>
    <w:rsid w:val="001C2ACF"/>
    <w:rsid w:val="001C2D81"/>
    <w:rsid w:val="001C52D0"/>
    <w:rsid w:val="001C6ABE"/>
    <w:rsid w:val="001C6D5B"/>
    <w:rsid w:val="001C700A"/>
    <w:rsid w:val="001D00ED"/>
    <w:rsid w:val="001D060F"/>
    <w:rsid w:val="001D180A"/>
    <w:rsid w:val="001D1BF3"/>
    <w:rsid w:val="001D37B3"/>
    <w:rsid w:val="001D3FC8"/>
    <w:rsid w:val="001D4A9B"/>
    <w:rsid w:val="001D63E0"/>
    <w:rsid w:val="001D69E2"/>
    <w:rsid w:val="001E35E8"/>
    <w:rsid w:val="001E77FB"/>
    <w:rsid w:val="001F3BD6"/>
    <w:rsid w:val="00205B5A"/>
    <w:rsid w:val="00212D56"/>
    <w:rsid w:val="00227B55"/>
    <w:rsid w:val="0023187D"/>
    <w:rsid w:val="00233252"/>
    <w:rsid w:val="00233C86"/>
    <w:rsid w:val="00245101"/>
    <w:rsid w:val="00246663"/>
    <w:rsid w:val="00246729"/>
    <w:rsid w:val="00253679"/>
    <w:rsid w:val="00253D0E"/>
    <w:rsid w:val="00254E9A"/>
    <w:rsid w:val="00255E99"/>
    <w:rsid w:val="00261260"/>
    <w:rsid w:val="00262152"/>
    <w:rsid w:val="002635BE"/>
    <w:rsid w:val="00263A15"/>
    <w:rsid w:val="0026417F"/>
    <w:rsid w:val="00264306"/>
    <w:rsid w:val="00264CBC"/>
    <w:rsid w:val="00274B0E"/>
    <w:rsid w:val="00274C73"/>
    <w:rsid w:val="00293CD3"/>
    <w:rsid w:val="0029446C"/>
    <w:rsid w:val="0029792C"/>
    <w:rsid w:val="002A1427"/>
    <w:rsid w:val="002A2AF5"/>
    <w:rsid w:val="002A3B85"/>
    <w:rsid w:val="002A3DEC"/>
    <w:rsid w:val="002A7654"/>
    <w:rsid w:val="002B5A4E"/>
    <w:rsid w:val="002B72B0"/>
    <w:rsid w:val="002B7719"/>
    <w:rsid w:val="002D2F23"/>
    <w:rsid w:val="002D2F52"/>
    <w:rsid w:val="002D3FBC"/>
    <w:rsid w:val="002D783D"/>
    <w:rsid w:val="002E006F"/>
    <w:rsid w:val="002E2F44"/>
    <w:rsid w:val="002E367C"/>
    <w:rsid w:val="002E570E"/>
    <w:rsid w:val="002E5A3A"/>
    <w:rsid w:val="002E645C"/>
    <w:rsid w:val="002E6E52"/>
    <w:rsid w:val="002F2645"/>
    <w:rsid w:val="002F32E5"/>
    <w:rsid w:val="002F4BEC"/>
    <w:rsid w:val="002F511B"/>
    <w:rsid w:val="002F5F13"/>
    <w:rsid w:val="002F79E1"/>
    <w:rsid w:val="002F7ED3"/>
    <w:rsid w:val="003009AC"/>
    <w:rsid w:val="00301FCD"/>
    <w:rsid w:val="00310794"/>
    <w:rsid w:val="00312BF6"/>
    <w:rsid w:val="0031320D"/>
    <w:rsid w:val="00313D95"/>
    <w:rsid w:val="0031635D"/>
    <w:rsid w:val="003166D5"/>
    <w:rsid w:val="00316ADE"/>
    <w:rsid w:val="00320823"/>
    <w:rsid w:val="00321FE7"/>
    <w:rsid w:val="00324690"/>
    <w:rsid w:val="003247DC"/>
    <w:rsid w:val="00330C49"/>
    <w:rsid w:val="00331D37"/>
    <w:rsid w:val="003329FC"/>
    <w:rsid w:val="00333BA2"/>
    <w:rsid w:val="00335633"/>
    <w:rsid w:val="00336BE0"/>
    <w:rsid w:val="00343F1A"/>
    <w:rsid w:val="00344431"/>
    <w:rsid w:val="00346C82"/>
    <w:rsid w:val="00352074"/>
    <w:rsid w:val="0035269B"/>
    <w:rsid w:val="003527D8"/>
    <w:rsid w:val="0035486D"/>
    <w:rsid w:val="003600D8"/>
    <w:rsid w:val="00364119"/>
    <w:rsid w:val="003644E3"/>
    <w:rsid w:val="00366816"/>
    <w:rsid w:val="0036732B"/>
    <w:rsid w:val="00370E43"/>
    <w:rsid w:val="003731B4"/>
    <w:rsid w:val="003751DC"/>
    <w:rsid w:val="00384A9F"/>
    <w:rsid w:val="00394930"/>
    <w:rsid w:val="003956B0"/>
    <w:rsid w:val="00397AEE"/>
    <w:rsid w:val="003B0479"/>
    <w:rsid w:val="003B5306"/>
    <w:rsid w:val="003B5ED0"/>
    <w:rsid w:val="003B651A"/>
    <w:rsid w:val="003B7B95"/>
    <w:rsid w:val="003C70EE"/>
    <w:rsid w:val="003D20DE"/>
    <w:rsid w:val="003D2463"/>
    <w:rsid w:val="003D42FC"/>
    <w:rsid w:val="003E020C"/>
    <w:rsid w:val="003E3457"/>
    <w:rsid w:val="003E7388"/>
    <w:rsid w:val="003E7613"/>
    <w:rsid w:val="003E7A67"/>
    <w:rsid w:val="003F055F"/>
    <w:rsid w:val="003F25D9"/>
    <w:rsid w:val="003F34F3"/>
    <w:rsid w:val="003F46CB"/>
    <w:rsid w:val="003F476A"/>
    <w:rsid w:val="003F4D6C"/>
    <w:rsid w:val="003F508E"/>
    <w:rsid w:val="00401965"/>
    <w:rsid w:val="00401DDA"/>
    <w:rsid w:val="00410E93"/>
    <w:rsid w:val="004132D8"/>
    <w:rsid w:val="004206AC"/>
    <w:rsid w:val="00427029"/>
    <w:rsid w:val="00431585"/>
    <w:rsid w:val="00432B9D"/>
    <w:rsid w:val="00434F78"/>
    <w:rsid w:val="0043542B"/>
    <w:rsid w:val="00436E76"/>
    <w:rsid w:val="00442FF5"/>
    <w:rsid w:val="00443F71"/>
    <w:rsid w:val="00447D9E"/>
    <w:rsid w:val="00450551"/>
    <w:rsid w:val="0045360E"/>
    <w:rsid w:val="00454146"/>
    <w:rsid w:val="00455397"/>
    <w:rsid w:val="0045669F"/>
    <w:rsid w:val="00457430"/>
    <w:rsid w:val="00464985"/>
    <w:rsid w:val="00465378"/>
    <w:rsid w:val="00465B5A"/>
    <w:rsid w:val="00467F0A"/>
    <w:rsid w:val="00471786"/>
    <w:rsid w:val="00471986"/>
    <w:rsid w:val="0048030F"/>
    <w:rsid w:val="004808DE"/>
    <w:rsid w:val="00481421"/>
    <w:rsid w:val="004816C7"/>
    <w:rsid w:val="00485F01"/>
    <w:rsid w:val="00487771"/>
    <w:rsid w:val="00490C74"/>
    <w:rsid w:val="00492820"/>
    <w:rsid w:val="0049399A"/>
    <w:rsid w:val="004A22D9"/>
    <w:rsid w:val="004B2389"/>
    <w:rsid w:val="004B3746"/>
    <w:rsid w:val="004C2A9F"/>
    <w:rsid w:val="004D238A"/>
    <w:rsid w:val="004D346D"/>
    <w:rsid w:val="004D5D0A"/>
    <w:rsid w:val="004D625D"/>
    <w:rsid w:val="004D65CC"/>
    <w:rsid w:val="004D732D"/>
    <w:rsid w:val="004E3F54"/>
    <w:rsid w:val="004E6BC4"/>
    <w:rsid w:val="004F067E"/>
    <w:rsid w:val="004F082B"/>
    <w:rsid w:val="004F4F15"/>
    <w:rsid w:val="004F6152"/>
    <w:rsid w:val="004F6CB2"/>
    <w:rsid w:val="004F7F6B"/>
    <w:rsid w:val="0050171E"/>
    <w:rsid w:val="005038E5"/>
    <w:rsid w:val="00505876"/>
    <w:rsid w:val="00505F8F"/>
    <w:rsid w:val="0050698C"/>
    <w:rsid w:val="00506997"/>
    <w:rsid w:val="00507291"/>
    <w:rsid w:val="00516DB6"/>
    <w:rsid w:val="00517C66"/>
    <w:rsid w:val="00517EAE"/>
    <w:rsid w:val="00524FE2"/>
    <w:rsid w:val="00526481"/>
    <w:rsid w:val="00532E36"/>
    <w:rsid w:val="00533B6D"/>
    <w:rsid w:val="00536062"/>
    <w:rsid w:val="005365D4"/>
    <w:rsid w:val="00536948"/>
    <w:rsid w:val="0053773D"/>
    <w:rsid w:val="00542C79"/>
    <w:rsid w:val="00545A72"/>
    <w:rsid w:val="005520A9"/>
    <w:rsid w:val="00552A06"/>
    <w:rsid w:val="00554E7C"/>
    <w:rsid w:val="00556339"/>
    <w:rsid w:val="00557013"/>
    <w:rsid w:val="00557982"/>
    <w:rsid w:val="00560B25"/>
    <w:rsid w:val="00563107"/>
    <w:rsid w:val="005648B9"/>
    <w:rsid w:val="00564F4F"/>
    <w:rsid w:val="0057100A"/>
    <w:rsid w:val="00573AA3"/>
    <w:rsid w:val="00576648"/>
    <w:rsid w:val="0057687D"/>
    <w:rsid w:val="00577365"/>
    <w:rsid w:val="0057758C"/>
    <w:rsid w:val="00577EAE"/>
    <w:rsid w:val="0058152B"/>
    <w:rsid w:val="00581874"/>
    <w:rsid w:val="00582E8B"/>
    <w:rsid w:val="00585D51"/>
    <w:rsid w:val="00593313"/>
    <w:rsid w:val="005A1C0B"/>
    <w:rsid w:val="005A5BDD"/>
    <w:rsid w:val="005B061D"/>
    <w:rsid w:val="005B176C"/>
    <w:rsid w:val="005B25AD"/>
    <w:rsid w:val="005B2F67"/>
    <w:rsid w:val="005B3803"/>
    <w:rsid w:val="005B6444"/>
    <w:rsid w:val="005B6B60"/>
    <w:rsid w:val="005B7515"/>
    <w:rsid w:val="005C5B4C"/>
    <w:rsid w:val="005C6B57"/>
    <w:rsid w:val="005D1BBE"/>
    <w:rsid w:val="005D2653"/>
    <w:rsid w:val="005D4742"/>
    <w:rsid w:val="005E30FA"/>
    <w:rsid w:val="005E349F"/>
    <w:rsid w:val="005E661F"/>
    <w:rsid w:val="005F05C1"/>
    <w:rsid w:val="005F2AAC"/>
    <w:rsid w:val="005F500D"/>
    <w:rsid w:val="005F55B2"/>
    <w:rsid w:val="005F75E9"/>
    <w:rsid w:val="005F7B0A"/>
    <w:rsid w:val="00600036"/>
    <w:rsid w:val="006013F8"/>
    <w:rsid w:val="006101B0"/>
    <w:rsid w:val="006130E5"/>
    <w:rsid w:val="00616A2C"/>
    <w:rsid w:val="0062133F"/>
    <w:rsid w:val="006213ED"/>
    <w:rsid w:val="00622CD0"/>
    <w:rsid w:val="006260C9"/>
    <w:rsid w:val="006268AF"/>
    <w:rsid w:val="00630AF7"/>
    <w:rsid w:val="006363FF"/>
    <w:rsid w:val="0063687B"/>
    <w:rsid w:val="006404EF"/>
    <w:rsid w:val="00642443"/>
    <w:rsid w:val="006519C7"/>
    <w:rsid w:val="006565F1"/>
    <w:rsid w:val="00656E4A"/>
    <w:rsid w:val="006574BE"/>
    <w:rsid w:val="00661303"/>
    <w:rsid w:val="0066297A"/>
    <w:rsid w:val="0066344C"/>
    <w:rsid w:val="00665893"/>
    <w:rsid w:val="00665CF5"/>
    <w:rsid w:val="006660C9"/>
    <w:rsid w:val="006665CD"/>
    <w:rsid w:val="00666B0D"/>
    <w:rsid w:val="00667780"/>
    <w:rsid w:val="006706C0"/>
    <w:rsid w:val="006717AC"/>
    <w:rsid w:val="00687CC7"/>
    <w:rsid w:val="006A3939"/>
    <w:rsid w:val="006A53C9"/>
    <w:rsid w:val="006B0691"/>
    <w:rsid w:val="006B3173"/>
    <w:rsid w:val="006B4458"/>
    <w:rsid w:val="006B6BF4"/>
    <w:rsid w:val="006C37E3"/>
    <w:rsid w:val="006C3CBB"/>
    <w:rsid w:val="006C51F9"/>
    <w:rsid w:val="006D3970"/>
    <w:rsid w:val="006D40B4"/>
    <w:rsid w:val="006D7C3A"/>
    <w:rsid w:val="006E2881"/>
    <w:rsid w:val="006E662C"/>
    <w:rsid w:val="006F498A"/>
    <w:rsid w:val="006F4A01"/>
    <w:rsid w:val="006F5BBC"/>
    <w:rsid w:val="00706F9B"/>
    <w:rsid w:val="00712D87"/>
    <w:rsid w:val="00714F21"/>
    <w:rsid w:val="0071776E"/>
    <w:rsid w:val="007222B2"/>
    <w:rsid w:val="0072327B"/>
    <w:rsid w:val="007237E5"/>
    <w:rsid w:val="00724341"/>
    <w:rsid w:val="007262EB"/>
    <w:rsid w:val="007271C4"/>
    <w:rsid w:val="00727B84"/>
    <w:rsid w:val="0073425D"/>
    <w:rsid w:val="00736CF0"/>
    <w:rsid w:val="00747E30"/>
    <w:rsid w:val="00750359"/>
    <w:rsid w:val="00750A20"/>
    <w:rsid w:val="0076535B"/>
    <w:rsid w:val="00765D85"/>
    <w:rsid w:val="00766F6A"/>
    <w:rsid w:val="00771F2A"/>
    <w:rsid w:val="007725CA"/>
    <w:rsid w:val="0077285F"/>
    <w:rsid w:val="00774C62"/>
    <w:rsid w:val="00776A11"/>
    <w:rsid w:val="00781725"/>
    <w:rsid w:val="0078282D"/>
    <w:rsid w:val="00783972"/>
    <w:rsid w:val="00785A2B"/>
    <w:rsid w:val="00786EE1"/>
    <w:rsid w:val="00787A5B"/>
    <w:rsid w:val="00791632"/>
    <w:rsid w:val="0079251E"/>
    <w:rsid w:val="007935FC"/>
    <w:rsid w:val="00797D58"/>
    <w:rsid w:val="00797E60"/>
    <w:rsid w:val="007A007A"/>
    <w:rsid w:val="007A4118"/>
    <w:rsid w:val="007A463F"/>
    <w:rsid w:val="007A627E"/>
    <w:rsid w:val="007B0CEB"/>
    <w:rsid w:val="007B2509"/>
    <w:rsid w:val="007B3C5B"/>
    <w:rsid w:val="007C0D1A"/>
    <w:rsid w:val="007C1E12"/>
    <w:rsid w:val="007C3286"/>
    <w:rsid w:val="007C3F6E"/>
    <w:rsid w:val="007D0211"/>
    <w:rsid w:val="007D1476"/>
    <w:rsid w:val="007D72C2"/>
    <w:rsid w:val="007F15BC"/>
    <w:rsid w:val="007F757C"/>
    <w:rsid w:val="007F7D78"/>
    <w:rsid w:val="00800AC3"/>
    <w:rsid w:val="00806DFA"/>
    <w:rsid w:val="00807F5A"/>
    <w:rsid w:val="00811B5A"/>
    <w:rsid w:val="00832369"/>
    <w:rsid w:val="008325A7"/>
    <w:rsid w:val="008335A3"/>
    <w:rsid w:val="00833ECB"/>
    <w:rsid w:val="008352FE"/>
    <w:rsid w:val="0083735F"/>
    <w:rsid w:val="00843C2C"/>
    <w:rsid w:val="00850D89"/>
    <w:rsid w:val="00851B1E"/>
    <w:rsid w:val="00853B57"/>
    <w:rsid w:val="00860ED6"/>
    <w:rsid w:val="008635B8"/>
    <w:rsid w:val="00864A4D"/>
    <w:rsid w:val="008651BB"/>
    <w:rsid w:val="00865E29"/>
    <w:rsid w:val="00867FC6"/>
    <w:rsid w:val="00873AC1"/>
    <w:rsid w:val="008742BE"/>
    <w:rsid w:val="00876094"/>
    <w:rsid w:val="00876809"/>
    <w:rsid w:val="00877569"/>
    <w:rsid w:val="008818A2"/>
    <w:rsid w:val="00883471"/>
    <w:rsid w:val="008901BE"/>
    <w:rsid w:val="00893A38"/>
    <w:rsid w:val="00895117"/>
    <w:rsid w:val="008965BF"/>
    <w:rsid w:val="008A0EDE"/>
    <w:rsid w:val="008A16C2"/>
    <w:rsid w:val="008A21FA"/>
    <w:rsid w:val="008A5126"/>
    <w:rsid w:val="008A71BC"/>
    <w:rsid w:val="008B0381"/>
    <w:rsid w:val="008B1AFD"/>
    <w:rsid w:val="008B1D56"/>
    <w:rsid w:val="008B50E4"/>
    <w:rsid w:val="008B5B09"/>
    <w:rsid w:val="008D5268"/>
    <w:rsid w:val="008D6E89"/>
    <w:rsid w:val="008E29F0"/>
    <w:rsid w:val="008E72B8"/>
    <w:rsid w:val="008F0AED"/>
    <w:rsid w:val="0090237D"/>
    <w:rsid w:val="0090278A"/>
    <w:rsid w:val="009045EA"/>
    <w:rsid w:val="00904D65"/>
    <w:rsid w:val="009104F1"/>
    <w:rsid w:val="0091200F"/>
    <w:rsid w:val="00915435"/>
    <w:rsid w:val="009166CA"/>
    <w:rsid w:val="00921213"/>
    <w:rsid w:val="00921707"/>
    <w:rsid w:val="00921785"/>
    <w:rsid w:val="009254A4"/>
    <w:rsid w:val="00932604"/>
    <w:rsid w:val="00936D3E"/>
    <w:rsid w:val="009379B7"/>
    <w:rsid w:val="009400C6"/>
    <w:rsid w:val="00943A85"/>
    <w:rsid w:val="0094673E"/>
    <w:rsid w:val="00947DA8"/>
    <w:rsid w:val="00954E73"/>
    <w:rsid w:val="0096075F"/>
    <w:rsid w:val="0096176A"/>
    <w:rsid w:val="0096758A"/>
    <w:rsid w:val="00973587"/>
    <w:rsid w:val="00974A3E"/>
    <w:rsid w:val="0098022E"/>
    <w:rsid w:val="00980B3F"/>
    <w:rsid w:val="009818A6"/>
    <w:rsid w:val="00981FA6"/>
    <w:rsid w:val="0098211E"/>
    <w:rsid w:val="00982DEA"/>
    <w:rsid w:val="009873FA"/>
    <w:rsid w:val="00987990"/>
    <w:rsid w:val="009921E2"/>
    <w:rsid w:val="00994EA2"/>
    <w:rsid w:val="00995C6E"/>
    <w:rsid w:val="00996441"/>
    <w:rsid w:val="00997DA9"/>
    <w:rsid w:val="009A3E1B"/>
    <w:rsid w:val="009A5B68"/>
    <w:rsid w:val="009A66F5"/>
    <w:rsid w:val="009B2FCF"/>
    <w:rsid w:val="009B43E7"/>
    <w:rsid w:val="009B572E"/>
    <w:rsid w:val="009B5B07"/>
    <w:rsid w:val="009C2F94"/>
    <w:rsid w:val="009C3675"/>
    <w:rsid w:val="009C38B7"/>
    <w:rsid w:val="009C38EA"/>
    <w:rsid w:val="009C610C"/>
    <w:rsid w:val="009D3E23"/>
    <w:rsid w:val="009D4895"/>
    <w:rsid w:val="009F4B5F"/>
    <w:rsid w:val="00A04B52"/>
    <w:rsid w:val="00A067E9"/>
    <w:rsid w:val="00A144C9"/>
    <w:rsid w:val="00A175AD"/>
    <w:rsid w:val="00A21541"/>
    <w:rsid w:val="00A2459D"/>
    <w:rsid w:val="00A26C77"/>
    <w:rsid w:val="00A3107A"/>
    <w:rsid w:val="00A33D7A"/>
    <w:rsid w:val="00A411C2"/>
    <w:rsid w:val="00A42B46"/>
    <w:rsid w:val="00A446CB"/>
    <w:rsid w:val="00A45819"/>
    <w:rsid w:val="00A516AA"/>
    <w:rsid w:val="00A5263A"/>
    <w:rsid w:val="00A537BE"/>
    <w:rsid w:val="00A54EFE"/>
    <w:rsid w:val="00A5736C"/>
    <w:rsid w:val="00A57C80"/>
    <w:rsid w:val="00A60026"/>
    <w:rsid w:val="00A61374"/>
    <w:rsid w:val="00A64DB2"/>
    <w:rsid w:val="00A66754"/>
    <w:rsid w:val="00A8007A"/>
    <w:rsid w:val="00A83607"/>
    <w:rsid w:val="00A852D4"/>
    <w:rsid w:val="00A91C7C"/>
    <w:rsid w:val="00A95056"/>
    <w:rsid w:val="00A9578B"/>
    <w:rsid w:val="00AA31A5"/>
    <w:rsid w:val="00AA696F"/>
    <w:rsid w:val="00AB24D9"/>
    <w:rsid w:val="00AB3066"/>
    <w:rsid w:val="00AB3074"/>
    <w:rsid w:val="00AB33A1"/>
    <w:rsid w:val="00AB4516"/>
    <w:rsid w:val="00AB4A3D"/>
    <w:rsid w:val="00AB6099"/>
    <w:rsid w:val="00AB61F5"/>
    <w:rsid w:val="00AB7017"/>
    <w:rsid w:val="00AC3428"/>
    <w:rsid w:val="00AC65D6"/>
    <w:rsid w:val="00AC7151"/>
    <w:rsid w:val="00AD2FF1"/>
    <w:rsid w:val="00AD53B0"/>
    <w:rsid w:val="00AE2856"/>
    <w:rsid w:val="00AE2AB0"/>
    <w:rsid w:val="00AF0027"/>
    <w:rsid w:val="00AF1C1C"/>
    <w:rsid w:val="00AF4E88"/>
    <w:rsid w:val="00AF60E9"/>
    <w:rsid w:val="00AF65CF"/>
    <w:rsid w:val="00AF7C0A"/>
    <w:rsid w:val="00B03F76"/>
    <w:rsid w:val="00B0732C"/>
    <w:rsid w:val="00B140F5"/>
    <w:rsid w:val="00B17479"/>
    <w:rsid w:val="00B20D8F"/>
    <w:rsid w:val="00B24133"/>
    <w:rsid w:val="00B3181F"/>
    <w:rsid w:val="00B31F8E"/>
    <w:rsid w:val="00B34404"/>
    <w:rsid w:val="00B36BE2"/>
    <w:rsid w:val="00B37D30"/>
    <w:rsid w:val="00B40342"/>
    <w:rsid w:val="00B41879"/>
    <w:rsid w:val="00B43BF4"/>
    <w:rsid w:val="00B46BD6"/>
    <w:rsid w:val="00B5284F"/>
    <w:rsid w:val="00B538C3"/>
    <w:rsid w:val="00B60E12"/>
    <w:rsid w:val="00B62A87"/>
    <w:rsid w:val="00B6344D"/>
    <w:rsid w:val="00B65831"/>
    <w:rsid w:val="00B675A3"/>
    <w:rsid w:val="00B729D2"/>
    <w:rsid w:val="00B73458"/>
    <w:rsid w:val="00B76EEB"/>
    <w:rsid w:val="00B770BD"/>
    <w:rsid w:val="00B7760D"/>
    <w:rsid w:val="00B821E8"/>
    <w:rsid w:val="00B84EBC"/>
    <w:rsid w:val="00B901CD"/>
    <w:rsid w:val="00B918A4"/>
    <w:rsid w:val="00B94693"/>
    <w:rsid w:val="00B97127"/>
    <w:rsid w:val="00BA2F67"/>
    <w:rsid w:val="00BA3BF5"/>
    <w:rsid w:val="00BA612A"/>
    <w:rsid w:val="00BA6A53"/>
    <w:rsid w:val="00BB20C7"/>
    <w:rsid w:val="00BB48C9"/>
    <w:rsid w:val="00BB6636"/>
    <w:rsid w:val="00BB6817"/>
    <w:rsid w:val="00BB6D7E"/>
    <w:rsid w:val="00BC21D6"/>
    <w:rsid w:val="00BC400A"/>
    <w:rsid w:val="00BD0490"/>
    <w:rsid w:val="00BD2226"/>
    <w:rsid w:val="00BD2A10"/>
    <w:rsid w:val="00BD594D"/>
    <w:rsid w:val="00BE0AD4"/>
    <w:rsid w:val="00BE14BF"/>
    <w:rsid w:val="00BE2B86"/>
    <w:rsid w:val="00BF3B5D"/>
    <w:rsid w:val="00BF4012"/>
    <w:rsid w:val="00BF56E2"/>
    <w:rsid w:val="00BF7372"/>
    <w:rsid w:val="00C01036"/>
    <w:rsid w:val="00C052CC"/>
    <w:rsid w:val="00C0682F"/>
    <w:rsid w:val="00C15DB9"/>
    <w:rsid w:val="00C24778"/>
    <w:rsid w:val="00C248D3"/>
    <w:rsid w:val="00C25917"/>
    <w:rsid w:val="00C26D79"/>
    <w:rsid w:val="00C321DC"/>
    <w:rsid w:val="00C4129D"/>
    <w:rsid w:val="00C41EE0"/>
    <w:rsid w:val="00C42BE8"/>
    <w:rsid w:val="00C53E72"/>
    <w:rsid w:val="00C54FE2"/>
    <w:rsid w:val="00C633E4"/>
    <w:rsid w:val="00C6369A"/>
    <w:rsid w:val="00C64A70"/>
    <w:rsid w:val="00C75E6D"/>
    <w:rsid w:val="00C76786"/>
    <w:rsid w:val="00C82C2D"/>
    <w:rsid w:val="00C83718"/>
    <w:rsid w:val="00C8515E"/>
    <w:rsid w:val="00C878A5"/>
    <w:rsid w:val="00C919B4"/>
    <w:rsid w:val="00C95D6C"/>
    <w:rsid w:val="00CA36EC"/>
    <w:rsid w:val="00CA5645"/>
    <w:rsid w:val="00CB4F16"/>
    <w:rsid w:val="00CB6918"/>
    <w:rsid w:val="00CB7C6F"/>
    <w:rsid w:val="00CC506C"/>
    <w:rsid w:val="00CD34C2"/>
    <w:rsid w:val="00CD4EAA"/>
    <w:rsid w:val="00CD53E6"/>
    <w:rsid w:val="00CE09AB"/>
    <w:rsid w:val="00CE24CE"/>
    <w:rsid w:val="00CE29E3"/>
    <w:rsid w:val="00CF388F"/>
    <w:rsid w:val="00CF45AD"/>
    <w:rsid w:val="00CF45E5"/>
    <w:rsid w:val="00D01FFF"/>
    <w:rsid w:val="00D1312A"/>
    <w:rsid w:val="00D16578"/>
    <w:rsid w:val="00D21B1B"/>
    <w:rsid w:val="00D223E8"/>
    <w:rsid w:val="00D22A4B"/>
    <w:rsid w:val="00D33EE2"/>
    <w:rsid w:val="00D34019"/>
    <w:rsid w:val="00D34C90"/>
    <w:rsid w:val="00D424D7"/>
    <w:rsid w:val="00D519B8"/>
    <w:rsid w:val="00D543F5"/>
    <w:rsid w:val="00D55925"/>
    <w:rsid w:val="00D57F6C"/>
    <w:rsid w:val="00D61194"/>
    <w:rsid w:val="00D65B72"/>
    <w:rsid w:val="00D65E48"/>
    <w:rsid w:val="00D66387"/>
    <w:rsid w:val="00D709B1"/>
    <w:rsid w:val="00D70C15"/>
    <w:rsid w:val="00D713E6"/>
    <w:rsid w:val="00D73309"/>
    <w:rsid w:val="00D75132"/>
    <w:rsid w:val="00D83973"/>
    <w:rsid w:val="00D967CD"/>
    <w:rsid w:val="00DA02D7"/>
    <w:rsid w:val="00DA494A"/>
    <w:rsid w:val="00DB08B9"/>
    <w:rsid w:val="00DB6FF0"/>
    <w:rsid w:val="00DC0045"/>
    <w:rsid w:val="00DC2F98"/>
    <w:rsid w:val="00DC4F44"/>
    <w:rsid w:val="00DC700F"/>
    <w:rsid w:val="00DD02C4"/>
    <w:rsid w:val="00DD19A8"/>
    <w:rsid w:val="00DD6C89"/>
    <w:rsid w:val="00DE1ACC"/>
    <w:rsid w:val="00DE5AA3"/>
    <w:rsid w:val="00DF08BC"/>
    <w:rsid w:val="00DF1D61"/>
    <w:rsid w:val="00DF2375"/>
    <w:rsid w:val="00DF65AE"/>
    <w:rsid w:val="00DF78BA"/>
    <w:rsid w:val="00E01144"/>
    <w:rsid w:val="00E015B0"/>
    <w:rsid w:val="00E03497"/>
    <w:rsid w:val="00E03CFE"/>
    <w:rsid w:val="00E0460F"/>
    <w:rsid w:val="00E04B4E"/>
    <w:rsid w:val="00E05ABD"/>
    <w:rsid w:val="00E06A54"/>
    <w:rsid w:val="00E17575"/>
    <w:rsid w:val="00E21006"/>
    <w:rsid w:val="00E22EFB"/>
    <w:rsid w:val="00E238FA"/>
    <w:rsid w:val="00E31924"/>
    <w:rsid w:val="00E31E3D"/>
    <w:rsid w:val="00E373C3"/>
    <w:rsid w:val="00E41807"/>
    <w:rsid w:val="00E5414E"/>
    <w:rsid w:val="00E56751"/>
    <w:rsid w:val="00E61B6C"/>
    <w:rsid w:val="00E61F34"/>
    <w:rsid w:val="00E61F93"/>
    <w:rsid w:val="00E7454D"/>
    <w:rsid w:val="00E748ED"/>
    <w:rsid w:val="00E80FC8"/>
    <w:rsid w:val="00E81C7B"/>
    <w:rsid w:val="00E870B9"/>
    <w:rsid w:val="00E87E05"/>
    <w:rsid w:val="00E9042E"/>
    <w:rsid w:val="00EA03E2"/>
    <w:rsid w:val="00EA2D89"/>
    <w:rsid w:val="00EA3238"/>
    <w:rsid w:val="00EA71D9"/>
    <w:rsid w:val="00EB3797"/>
    <w:rsid w:val="00EB495C"/>
    <w:rsid w:val="00EB621A"/>
    <w:rsid w:val="00EC037D"/>
    <w:rsid w:val="00EC35ED"/>
    <w:rsid w:val="00EC3CE0"/>
    <w:rsid w:val="00EC4C5B"/>
    <w:rsid w:val="00EC715B"/>
    <w:rsid w:val="00ED0AE3"/>
    <w:rsid w:val="00EE1E81"/>
    <w:rsid w:val="00EE2264"/>
    <w:rsid w:val="00EE23A0"/>
    <w:rsid w:val="00EE31C4"/>
    <w:rsid w:val="00EE365C"/>
    <w:rsid w:val="00EF03D6"/>
    <w:rsid w:val="00F03E5D"/>
    <w:rsid w:val="00F232B6"/>
    <w:rsid w:val="00F2426A"/>
    <w:rsid w:val="00F32D21"/>
    <w:rsid w:val="00F33840"/>
    <w:rsid w:val="00F346B8"/>
    <w:rsid w:val="00F354DC"/>
    <w:rsid w:val="00F35FB6"/>
    <w:rsid w:val="00F40FA4"/>
    <w:rsid w:val="00F4379D"/>
    <w:rsid w:val="00F50CBD"/>
    <w:rsid w:val="00F5360B"/>
    <w:rsid w:val="00F55898"/>
    <w:rsid w:val="00F5677D"/>
    <w:rsid w:val="00F62121"/>
    <w:rsid w:val="00F65191"/>
    <w:rsid w:val="00F7173C"/>
    <w:rsid w:val="00F7271C"/>
    <w:rsid w:val="00F83539"/>
    <w:rsid w:val="00F86017"/>
    <w:rsid w:val="00F86F73"/>
    <w:rsid w:val="00FA6DAA"/>
    <w:rsid w:val="00FA75FA"/>
    <w:rsid w:val="00FB2B3F"/>
    <w:rsid w:val="00FC587C"/>
    <w:rsid w:val="00FC7B4F"/>
    <w:rsid w:val="00FD14C7"/>
    <w:rsid w:val="00FD5691"/>
    <w:rsid w:val="00FE0350"/>
    <w:rsid w:val="00FE283D"/>
    <w:rsid w:val="00FF0201"/>
    <w:rsid w:val="00FF1C9C"/>
    <w:rsid w:val="00FF3E6C"/>
    <w:rsid w:val="00FF4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footnote reference" w:uiPriority="99"/>
    <w:lsdException w:name="annotation reference" w:uiPriority="99"/>
    <w:lsdException w:name="line number"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2A2AF5"/>
    <w:rPr>
      <w:sz w:val="24"/>
      <w:szCs w:val="24"/>
    </w:rPr>
  </w:style>
  <w:style w:type="paragraph" w:styleId="10">
    <w:name w:val="heading 1"/>
    <w:basedOn w:val="a1"/>
    <w:link w:val="11"/>
    <w:uiPriority w:val="99"/>
    <w:qFormat/>
    <w:rsid w:val="006665CD"/>
    <w:pPr>
      <w:spacing w:before="100" w:beforeAutospacing="1" w:after="100" w:afterAutospacing="1"/>
      <w:outlineLvl w:val="0"/>
    </w:pPr>
    <w:rPr>
      <w:b/>
      <w:bCs/>
      <w:kern w:val="36"/>
      <w:sz w:val="48"/>
      <w:szCs w:val="48"/>
    </w:rPr>
  </w:style>
  <w:style w:type="paragraph" w:styleId="20">
    <w:name w:val="heading 2"/>
    <w:basedOn w:val="a1"/>
    <w:next w:val="a1"/>
    <w:link w:val="21"/>
    <w:uiPriority w:val="99"/>
    <w:qFormat/>
    <w:rsid w:val="004A22D9"/>
    <w:pPr>
      <w:keepNext/>
      <w:spacing w:before="240" w:after="60"/>
      <w:outlineLvl w:val="1"/>
    </w:pPr>
    <w:rPr>
      <w:rFonts w:ascii="Arial" w:hAnsi="Arial" w:cs="Arial"/>
      <w:b/>
      <w:bCs/>
      <w:i/>
      <w:iCs/>
      <w:sz w:val="28"/>
      <w:szCs w:val="28"/>
    </w:rPr>
  </w:style>
  <w:style w:type="paragraph" w:styleId="30">
    <w:name w:val="heading 3"/>
    <w:basedOn w:val="a1"/>
    <w:next w:val="a1"/>
    <w:link w:val="31"/>
    <w:uiPriority w:val="99"/>
    <w:qFormat/>
    <w:rsid w:val="0073425D"/>
    <w:pPr>
      <w:keepNext/>
      <w:spacing w:before="240" w:after="60"/>
      <w:jc w:val="both"/>
      <w:outlineLvl w:val="2"/>
    </w:pPr>
    <w:rPr>
      <w:rFonts w:ascii="Arial" w:hAnsi="Arial"/>
      <w:b/>
      <w:szCs w:val="20"/>
    </w:rPr>
  </w:style>
  <w:style w:type="paragraph" w:styleId="4">
    <w:name w:val="heading 4"/>
    <w:basedOn w:val="a1"/>
    <w:next w:val="a1"/>
    <w:link w:val="40"/>
    <w:uiPriority w:val="99"/>
    <w:qFormat/>
    <w:rsid w:val="0073425D"/>
    <w:pPr>
      <w:keepNext/>
      <w:spacing w:before="240" w:after="60"/>
      <w:jc w:val="both"/>
      <w:outlineLvl w:val="3"/>
    </w:pPr>
    <w:rPr>
      <w:rFonts w:ascii="Arial" w:hAnsi="Arial"/>
      <w:szCs w:val="20"/>
    </w:rPr>
  </w:style>
  <w:style w:type="paragraph" w:styleId="5">
    <w:name w:val="heading 5"/>
    <w:basedOn w:val="a1"/>
    <w:next w:val="a1"/>
    <w:link w:val="50"/>
    <w:uiPriority w:val="99"/>
    <w:qFormat/>
    <w:rsid w:val="0073425D"/>
    <w:pPr>
      <w:spacing w:before="240" w:after="60"/>
      <w:jc w:val="both"/>
      <w:outlineLvl w:val="4"/>
    </w:pPr>
    <w:rPr>
      <w:sz w:val="22"/>
      <w:szCs w:val="20"/>
    </w:rPr>
  </w:style>
  <w:style w:type="paragraph" w:styleId="6">
    <w:name w:val="heading 6"/>
    <w:basedOn w:val="a1"/>
    <w:next w:val="a1"/>
    <w:link w:val="60"/>
    <w:uiPriority w:val="99"/>
    <w:qFormat/>
    <w:rsid w:val="0073425D"/>
    <w:pPr>
      <w:spacing w:before="240" w:after="60"/>
      <w:jc w:val="both"/>
      <w:outlineLvl w:val="5"/>
    </w:pPr>
    <w:rPr>
      <w:i/>
      <w:sz w:val="22"/>
      <w:szCs w:val="20"/>
    </w:rPr>
  </w:style>
  <w:style w:type="paragraph" w:styleId="7">
    <w:name w:val="heading 7"/>
    <w:basedOn w:val="a1"/>
    <w:next w:val="a1"/>
    <w:link w:val="70"/>
    <w:uiPriority w:val="99"/>
    <w:qFormat/>
    <w:rsid w:val="0073425D"/>
    <w:pPr>
      <w:spacing w:before="240" w:after="60"/>
      <w:jc w:val="both"/>
      <w:outlineLvl w:val="6"/>
    </w:pPr>
    <w:rPr>
      <w:rFonts w:ascii="Arial" w:hAnsi="Arial"/>
      <w:sz w:val="20"/>
      <w:szCs w:val="20"/>
    </w:rPr>
  </w:style>
  <w:style w:type="paragraph" w:styleId="8">
    <w:name w:val="heading 8"/>
    <w:basedOn w:val="a1"/>
    <w:next w:val="a1"/>
    <w:link w:val="80"/>
    <w:uiPriority w:val="99"/>
    <w:qFormat/>
    <w:rsid w:val="0073425D"/>
    <w:pPr>
      <w:spacing w:before="240" w:after="60"/>
      <w:jc w:val="both"/>
      <w:outlineLvl w:val="7"/>
    </w:pPr>
    <w:rPr>
      <w:rFonts w:ascii="Arial" w:hAnsi="Arial"/>
      <w:i/>
      <w:sz w:val="20"/>
      <w:szCs w:val="20"/>
    </w:rPr>
  </w:style>
  <w:style w:type="paragraph" w:styleId="9">
    <w:name w:val="heading 9"/>
    <w:basedOn w:val="a1"/>
    <w:next w:val="a1"/>
    <w:link w:val="90"/>
    <w:uiPriority w:val="99"/>
    <w:qFormat/>
    <w:rsid w:val="0073425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sid w:val="002A2AF5"/>
    <w:rPr>
      <w:color w:val="0000FF"/>
      <w:u w:val="single"/>
    </w:rPr>
  </w:style>
  <w:style w:type="paragraph" w:styleId="a6">
    <w:name w:val="Body Text"/>
    <w:aliases w:val="Çàã1,BO,ID,body indent,andrad,EHPT,Body Text2,body text,body text Знак,body text Знак Знак,bt,ändrad,body text1,bt1,body text2,bt2,body text11,bt11,body text3,bt3,paragraph 2,paragraph 21,b,Body Text level 2"/>
    <w:basedOn w:val="a1"/>
    <w:link w:val="a7"/>
    <w:uiPriority w:val="99"/>
    <w:rsid w:val="002A2AF5"/>
    <w:pPr>
      <w:jc w:val="both"/>
    </w:pPr>
  </w:style>
  <w:style w:type="paragraph" w:styleId="a8">
    <w:name w:val="caption"/>
    <w:basedOn w:val="a1"/>
    <w:next w:val="a1"/>
    <w:qFormat/>
    <w:rsid w:val="002A2AF5"/>
    <w:pPr>
      <w:spacing w:before="120"/>
      <w:jc w:val="both"/>
    </w:pPr>
    <w:rPr>
      <w:rFonts w:ascii="Arial" w:hAnsi="Arial"/>
      <w:szCs w:val="20"/>
    </w:rPr>
  </w:style>
  <w:style w:type="paragraph" w:styleId="32">
    <w:name w:val="Body Text 3"/>
    <w:basedOn w:val="a1"/>
    <w:link w:val="33"/>
    <w:uiPriority w:val="99"/>
    <w:rsid w:val="002A2AF5"/>
    <w:pPr>
      <w:spacing w:after="120"/>
    </w:pPr>
    <w:rPr>
      <w:sz w:val="16"/>
      <w:szCs w:val="16"/>
    </w:rPr>
  </w:style>
  <w:style w:type="paragraph" w:styleId="22">
    <w:name w:val="Body Text 2"/>
    <w:basedOn w:val="a1"/>
    <w:link w:val="23"/>
    <w:uiPriority w:val="99"/>
    <w:rsid w:val="00800AC3"/>
    <w:pPr>
      <w:spacing w:after="120" w:line="480" w:lineRule="auto"/>
    </w:pPr>
  </w:style>
  <w:style w:type="paragraph" w:styleId="a9">
    <w:name w:val="Balloon Text"/>
    <w:basedOn w:val="a1"/>
    <w:link w:val="aa"/>
    <w:uiPriority w:val="99"/>
    <w:rsid w:val="001255E6"/>
    <w:rPr>
      <w:rFonts w:ascii="Tahoma" w:hAnsi="Tahoma" w:cs="Tahoma"/>
      <w:sz w:val="16"/>
      <w:szCs w:val="16"/>
    </w:rPr>
  </w:style>
  <w:style w:type="paragraph" w:customStyle="1" w:styleId="12">
    <w:name w:val="Перечисление 12"/>
    <w:basedOn w:val="a1"/>
    <w:uiPriority w:val="99"/>
    <w:rsid w:val="000A72BF"/>
    <w:pPr>
      <w:numPr>
        <w:numId w:val="1"/>
      </w:numPr>
      <w:tabs>
        <w:tab w:val="left" w:pos="454"/>
      </w:tabs>
      <w:spacing w:after="60"/>
      <w:jc w:val="both"/>
    </w:pPr>
    <w:rPr>
      <w:rFonts w:ascii="Arial" w:hAnsi="Arial"/>
    </w:rPr>
  </w:style>
  <w:style w:type="paragraph" w:customStyle="1" w:styleId="ab">
    <w:name w:val="Технические характеристики"/>
    <w:basedOn w:val="a1"/>
    <w:autoRedefine/>
    <w:uiPriority w:val="99"/>
    <w:rsid w:val="000A72BF"/>
    <w:pPr>
      <w:tabs>
        <w:tab w:val="right" w:leader="dot" w:pos="8505"/>
      </w:tabs>
      <w:jc w:val="both"/>
    </w:pPr>
    <w:rPr>
      <w:rFonts w:ascii="Arial" w:hAnsi="Arial"/>
      <w:sz w:val="22"/>
      <w:szCs w:val="20"/>
    </w:rPr>
  </w:style>
  <w:style w:type="character" w:customStyle="1" w:styleId="dfaq">
    <w:name w:val="dfaq"/>
    <w:basedOn w:val="a2"/>
    <w:uiPriority w:val="99"/>
    <w:rsid w:val="001D060F"/>
  </w:style>
  <w:style w:type="paragraph" w:styleId="ac">
    <w:name w:val="footer"/>
    <w:basedOn w:val="a1"/>
    <w:link w:val="ad"/>
    <w:uiPriority w:val="99"/>
    <w:rsid w:val="001D060F"/>
    <w:pPr>
      <w:tabs>
        <w:tab w:val="center" w:pos="4677"/>
        <w:tab w:val="right" w:pos="9355"/>
      </w:tabs>
    </w:pPr>
  </w:style>
  <w:style w:type="character" w:styleId="ae">
    <w:name w:val="page number"/>
    <w:basedOn w:val="a2"/>
    <w:uiPriority w:val="99"/>
    <w:rsid w:val="001D060F"/>
  </w:style>
  <w:style w:type="paragraph" w:customStyle="1" w:styleId="af">
    <w:name w:val="Знак"/>
    <w:basedOn w:val="a1"/>
    <w:next w:val="20"/>
    <w:autoRedefine/>
    <w:rsid w:val="004A22D9"/>
    <w:pPr>
      <w:spacing w:after="160" w:line="240" w:lineRule="exact"/>
    </w:pPr>
    <w:rPr>
      <w:szCs w:val="20"/>
      <w:lang w:val="en-US" w:eastAsia="en-US"/>
    </w:rPr>
  </w:style>
  <w:style w:type="paragraph" w:styleId="af0">
    <w:name w:val="Body Text Indent"/>
    <w:basedOn w:val="a1"/>
    <w:link w:val="af1"/>
    <w:uiPriority w:val="99"/>
    <w:rsid w:val="007222B2"/>
    <w:pPr>
      <w:spacing w:after="120"/>
      <w:ind w:left="283"/>
    </w:pPr>
  </w:style>
  <w:style w:type="table" w:styleId="af2">
    <w:name w:val="Table Grid"/>
    <w:basedOn w:val="a3"/>
    <w:uiPriority w:val="99"/>
    <w:rsid w:val="00722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1"/>
    <w:link w:val="af4"/>
    <w:uiPriority w:val="99"/>
    <w:qFormat/>
    <w:rsid w:val="007222B2"/>
    <w:pPr>
      <w:jc w:val="center"/>
    </w:pPr>
    <w:rPr>
      <w:sz w:val="28"/>
      <w:szCs w:val="20"/>
    </w:rPr>
  </w:style>
  <w:style w:type="character" w:customStyle="1" w:styleId="af4">
    <w:name w:val="Название Знак"/>
    <w:basedOn w:val="a2"/>
    <w:link w:val="af3"/>
    <w:uiPriority w:val="99"/>
    <w:rsid w:val="007222B2"/>
    <w:rPr>
      <w:sz w:val="28"/>
      <w:lang w:val="ru-RU" w:eastAsia="ru-RU" w:bidi="ar-SA"/>
    </w:rPr>
  </w:style>
  <w:style w:type="character" w:customStyle="1" w:styleId="dfaq1">
    <w:name w:val="dfaq1"/>
    <w:basedOn w:val="a2"/>
    <w:uiPriority w:val="99"/>
    <w:rsid w:val="006665CD"/>
  </w:style>
  <w:style w:type="paragraph" w:styleId="af5">
    <w:name w:val="Normal (Web)"/>
    <w:basedOn w:val="a1"/>
    <w:link w:val="af6"/>
    <w:uiPriority w:val="99"/>
    <w:rsid w:val="00E61F93"/>
    <w:pPr>
      <w:spacing w:before="100" w:beforeAutospacing="1" w:after="100" w:afterAutospacing="1"/>
      <w:jc w:val="both"/>
    </w:pPr>
  </w:style>
  <w:style w:type="character" w:styleId="af7">
    <w:name w:val="Strong"/>
    <w:basedOn w:val="a2"/>
    <w:uiPriority w:val="99"/>
    <w:qFormat/>
    <w:rsid w:val="00E61F93"/>
    <w:rPr>
      <w:b/>
      <w:bCs/>
    </w:rPr>
  </w:style>
  <w:style w:type="character" w:customStyle="1" w:styleId="af6">
    <w:name w:val="Обычный (веб) Знак"/>
    <w:basedOn w:val="a2"/>
    <w:link w:val="af5"/>
    <w:uiPriority w:val="99"/>
    <w:rsid w:val="0035486D"/>
    <w:rPr>
      <w:sz w:val="24"/>
      <w:szCs w:val="24"/>
      <w:lang w:val="ru-RU" w:eastAsia="ru-RU" w:bidi="ar-SA"/>
    </w:rPr>
  </w:style>
  <w:style w:type="paragraph" w:customStyle="1" w:styleId="af8">
    <w:name w:val="Обычный + По ширине"/>
    <w:basedOn w:val="a1"/>
    <w:uiPriority w:val="99"/>
    <w:rsid w:val="0035486D"/>
    <w:pPr>
      <w:jc w:val="both"/>
    </w:pPr>
  </w:style>
  <w:style w:type="character" w:customStyle="1" w:styleId="apple-converted-space">
    <w:name w:val="apple-converted-space"/>
    <w:basedOn w:val="a2"/>
    <w:uiPriority w:val="99"/>
    <w:rsid w:val="00320823"/>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23187D"/>
    <w:pPr>
      <w:spacing w:after="160" w:line="240" w:lineRule="exact"/>
    </w:pPr>
    <w:rPr>
      <w:rFonts w:ascii="Verdana" w:hAnsi="Verdana" w:cs="Verdana"/>
      <w:sz w:val="20"/>
      <w:szCs w:val="20"/>
      <w:lang w:val="en-US" w:eastAsia="en-US"/>
    </w:rPr>
  </w:style>
  <w:style w:type="paragraph" w:styleId="af9">
    <w:name w:val="header"/>
    <w:aliases w:val="Linie"/>
    <w:basedOn w:val="a1"/>
    <w:link w:val="afa"/>
    <w:uiPriority w:val="99"/>
    <w:rsid w:val="001D37B3"/>
    <w:pPr>
      <w:tabs>
        <w:tab w:val="center" w:pos="4677"/>
        <w:tab w:val="right" w:pos="9355"/>
      </w:tabs>
    </w:pPr>
  </w:style>
  <w:style w:type="paragraph" w:customStyle="1" w:styleId="13">
    <w:name w:val="Абзац списка1"/>
    <w:basedOn w:val="a1"/>
    <w:rsid w:val="009104F1"/>
    <w:pPr>
      <w:suppressAutoHyphens/>
      <w:ind w:left="720"/>
      <w:contextualSpacing/>
      <w:jc w:val="both"/>
    </w:pPr>
    <w:rPr>
      <w:rFonts w:eastAsia="Calibri"/>
      <w:lang w:eastAsia="ar-SA"/>
    </w:rPr>
  </w:style>
  <w:style w:type="paragraph" w:customStyle="1" w:styleId="afb">
    <w:name w:val="Базовый"/>
    <w:uiPriority w:val="99"/>
    <w:rsid w:val="009104F1"/>
    <w:pPr>
      <w:widowControl w:val="0"/>
      <w:tabs>
        <w:tab w:val="left" w:pos="708"/>
      </w:tabs>
      <w:suppressAutoHyphens/>
      <w:spacing w:after="200" w:line="276" w:lineRule="auto"/>
    </w:pPr>
  </w:style>
  <w:style w:type="paragraph" w:styleId="afc">
    <w:name w:val="List Paragraph"/>
    <w:basedOn w:val="a1"/>
    <w:uiPriority w:val="34"/>
    <w:qFormat/>
    <w:rsid w:val="0096075F"/>
    <w:pPr>
      <w:suppressAutoHyphens/>
      <w:ind w:left="720"/>
      <w:contextualSpacing/>
      <w:jc w:val="both"/>
    </w:pPr>
    <w:rPr>
      <w:rFonts w:eastAsia="Calibri"/>
      <w:lang w:eastAsia="ar-SA"/>
    </w:rPr>
  </w:style>
  <w:style w:type="paragraph" w:customStyle="1" w:styleId="14">
    <w:name w:val="Абзац списка1"/>
    <w:basedOn w:val="a1"/>
    <w:rsid w:val="0096075F"/>
    <w:pPr>
      <w:widowControl w:val="0"/>
      <w:autoSpaceDE w:val="0"/>
      <w:autoSpaceDN w:val="0"/>
      <w:adjustRightInd w:val="0"/>
      <w:ind w:left="720"/>
      <w:contextualSpacing/>
    </w:pPr>
    <w:rPr>
      <w:sz w:val="20"/>
      <w:szCs w:val="20"/>
    </w:rPr>
  </w:style>
  <w:style w:type="paragraph" w:customStyle="1" w:styleId="ConsPlusNormal">
    <w:name w:val="ConsPlusNormal"/>
    <w:link w:val="ConsPlusNormal0"/>
    <w:uiPriority w:val="99"/>
    <w:rsid w:val="006660C9"/>
    <w:pPr>
      <w:widowControl w:val="0"/>
      <w:autoSpaceDE w:val="0"/>
      <w:autoSpaceDN w:val="0"/>
      <w:adjustRightInd w:val="0"/>
    </w:pPr>
    <w:rPr>
      <w:rFonts w:ascii="Arial" w:hAnsi="Arial" w:cs="Arial"/>
    </w:rPr>
  </w:style>
  <w:style w:type="paragraph" w:styleId="afd">
    <w:name w:val="No Spacing"/>
    <w:link w:val="afe"/>
    <w:qFormat/>
    <w:rsid w:val="007C1E12"/>
    <w:rPr>
      <w:rFonts w:ascii="Calibri" w:eastAsia="Calibri" w:hAnsi="Calibri"/>
      <w:sz w:val="22"/>
      <w:szCs w:val="22"/>
      <w:lang w:eastAsia="en-US"/>
    </w:rPr>
  </w:style>
  <w:style w:type="character" w:customStyle="1" w:styleId="afe">
    <w:name w:val="Без интервала Знак"/>
    <w:link w:val="afd"/>
    <w:locked/>
    <w:rsid w:val="007C1E12"/>
    <w:rPr>
      <w:rFonts w:ascii="Calibri" w:eastAsia="Calibri" w:hAnsi="Calibri"/>
      <w:sz w:val="22"/>
      <w:szCs w:val="22"/>
      <w:lang w:eastAsia="en-US"/>
    </w:rPr>
  </w:style>
  <w:style w:type="character" w:customStyle="1" w:styleId="ConsPlusNormal0">
    <w:name w:val="ConsPlusNormal Знак"/>
    <w:link w:val="ConsPlusNormal"/>
    <w:uiPriority w:val="99"/>
    <w:locked/>
    <w:rsid w:val="00545A72"/>
    <w:rPr>
      <w:rFonts w:ascii="Arial" w:hAnsi="Arial" w:cs="Arial"/>
    </w:rPr>
  </w:style>
  <w:style w:type="paragraph" w:customStyle="1" w:styleId="aff">
    <w:name w:val="Пункт"/>
    <w:basedOn w:val="a1"/>
    <w:uiPriority w:val="99"/>
    <w:rsid w:val="00D01FFF"/>
    <w:pPr>
      <w:tabs>
        <w:tab w:val="num" w:pos="1980"/>
      </w:tabs>
      <w:ind w:left="1404" w:hanging="504"/>
      <w:jc w:val="both"/>
    </w:pPr>
  </w:style>
  <w:style w:type="paragraph" w:customStyle="1" w:styleId="Web">
    <w:name w:val="Обычный (Web)"/>
    <w:basedOn w:val="a1"/>
    <w:uiPriority w:val="99"/>
    <w:rsid w:val="00E5414E"/>
    <w:pPr>
      <w:suppressAutoHyphens/>
      <w:spacing w:before="280" w:after="280"/>
    </w:pPr>
    <w:rPr>
      <w:lang w:eastAsia="ar-SA"/>
    </w:rPr>
  </w:style>
  <w:style w:type="character" w:customStyle="1" w:styleId="11">
    <w:name w:val="Заголовок 1 Знак"/>
    <w:link w:val="10"/>
    <w:uiPriority w:val="99"/>
    <w:locked/>
    <w:rsid w:val="00505876"/>
    <w:rPr>
      <w:b/>
      <w:bCs/>
      <w:kern w:val="36"/>
      <w:sz w:val="48"/>
      <w:szCs w:val="48"/>
    </w:rPr>
  </w:style>
  <w:style w:type="character" w:customStyle="1" w:styleId="aa">
    <w:name w:val="Текст выноски Знак"/>
    <w:link w:val="a9"/>
    <w:uiPriority w:val="99"/>
    <w:locked/>
    <w:rsid w:val="00505876"/>
    <w:rPr>
      <w:rFonts w:ascii="Tahoma" w:hAnsi="Tahoma" w:cs="Tahoma"/>
      <w:sz w:val="16"/>
      <w:szCs w:val="16"/>
    </w:rPr>
  </w:style>
  <w:style w:type="character" w:customStyle="1" w:styleId="af1">
    <w:name w:val="Основной текст с отступом Знак"/>
    <w:link w:val="af0"/>
    <w:uiPriority w:val="99"/>
    <w:locked/>
    <w:rsid w:val="00505876"/>
    <w:rPr>
      <w:sz w:val="24"/>
      <w:szCs w:val="24"/>
    </w:rPr>
  </w:style>
  <w:style w:type="character" w:customStyle="1" w:styleId="24">
    <w:name w:val="Основной текст (2)_"/>
    <w:link w:val="210"/>
    <w:uiPriority w:val="99"/>
    <w:locked/>
    <w:rsid w:val="00505876"/>
    <w:rPr>
      <w:sz w:val="23"/>
      <w:shd w:val="clear" w:color="auto" w:fill="FFFFFF"/>
    </w:rPr>
  </w:style>
  <w:style w:type="paragraph" w:customStyle="1" w:styleId="210">
    <w:name w:val="Основной текст (2)1"/>
    <w:basedOn w:val="a1"/>
    <w:link w:val="24"/>
    <w:uiPriority w:val="99"/>
    <w:rsid w:val="00505876"/>
    <w:pPr>
      <w:shd w:val="clear" w:color="auto" w:fill="FFFFFF"/>
      <w:spacing w:line="274" w:lineRule="exact"/>
      <w:jc w:val="both"/>
    </w:pPr>
    <w:rPr>
      <w:sz w:val="23"/>
      <w:szCs w:val="20"/>
    </w:rPr>
  </w:style>
  <w:style w:type="paragraph" w:customStyle="1" w:styleId="ConsPlusNonformat">
    <w:name w:val="ConsPlusNonformat"/>
    <w:uiPriority w:val="99"/>
    <w:rsid w:val="00505876"/>
    <w:pPr>
      <w:widowControl w:val="0"/>
      <w:autoSpaceDE w:val="0"/>
      <w:autoSpaceDN w:val="0"/>
      <w:adjustRightInd w:val="0"/>
    </w:pPr>
    <w:rPr>
      <w:rFonts w:ascii="Courier New" w:hAnsi="Courier New" w:cs="Courier New"/>
    </w:rPr>
  </w:style>
  <w:style w:type="paragraph" w:customStyle="1" w:styleId="Default">
    <w:name w:val="Default"/>
    <w:uiPriority w:val="99"/>
    <w:rsid w:val="00505876"/>
    <w:pPr>
      <w:autoSpaceDE w:val="0"/>
      <w:autoSpaceDN w:val="0"/>
      <w:adjustRightInd w:val="0"/>
    </w:pPr>
    <w:rPr>
      <w:color w:val="000000"/>
      <w:sz w:val="24"/>
      <w:szCs w:val="24"/>
    </w:rPr>
  </w:style>
  <w:style w:type="paragraph" w:customStyle="1" w:styleId="15">
    <w:name w:val="Текст1"/>
    <w:basedOn w:val="a1"/>
    <w:uiPriority w:val="99"/>
    <w:rsid w:val="00505876"/>
    <w:pPr>
      <w:spacing w:line="288" w:lineRule="auto"/>
      <w:ind w:firstLine="720"/>
    </w:pPr>
    <w:rPr>
      <w:rFonts w:ascii="Courier New" w:hAnsi="Courier New"/>
      <w:szCs w:val="20"/>
    </w:rPr>
  </w:style>
  <w:style w:type="character" w:customStyle="1" w:styleId="a7">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link w:val="a6"/>
    <w:uiPriority w:val="99"/>
    <w:locked/>
    <w:rsid w:val="00505876"/>
    <w:rPr>
      <w:sz w:val="24"/>
      <w:szCs w:val="24"/>
    </w:rPr>
  </w:style>
  <w:style w:type="character" w:customStyle="1" w:styleId="afa">
    <w:name w:val="Верхний колонтитул Знак"/>
    <w:aliases w:val="Linie Знак"/>
    <w:link w:val="af9"/>
    <w:uiPriority w:val="99"/>
    <w:locked/>
    <w:rsid w:val="00505876"/>
    <w:rPr>
      <w:sz w:val="24"/>
      <w:szCs w:val="24"/>
    </w:rPr>
  </w:style>
  <w:style w:type="character" w:customStyle="1" w:styleId="ad">
    <w:name w:val="Нижний колонтитул Знак"/>
    <w:link w:val="ac"/>
    <w:uiPriority w:val="99"/>
    <w:locked/>
    <w:rsid w:val="00505876"/>
    <w:rPr>
      <w:sz w:val="24"/>
      <w:szCs w:val="24"/>
    </w:rPr>
  </w:style>
  <w:style w:type="character" w:styleId="aff0">
    <w:name w:val="FollowedHyperlink"/>
    <w:uiPriority w:val="99"/>
    <w:unhideWhenUsed/>
    <w:rsid w:val="00505876"/>
    <w:rPr>
      <w:color w:val="800080"/>
      <w:u w:val="single"/>
    </w:rPr>
  </w:style>
  <w:style w:type="paragraph" w:customStyle="1" w:styleId="xl65">
    <w:name w:val="xl65"/>
    <w:basedOn w:val="a1"/>
    <w:uiPriority w:val="99"/>
    <w:rsid w:val="00505876"/>
    <w:pPr>
      <w:spacing w:before="100" w:beforeAutospacing="1" w:after="100" w:afterAutospacing="1"/>
      <w:jc w:val="center"/>
      <w:textAlignment w:val="top"/>
    </w:pPr>
    <w:rPr>
      <w:rFonts w:ascii="Times New Roman CYR" w:hAnsi="Times New Roman CYR" w:cs="Times New Roman CYR"/>
      <w:color w:val="000000"/>
    </w:rPr>
  </w:style>
  <w:style w:type="paragraph" w:customStyle="1" w:styleId="xl66">
    <w:name w:val="xl66"/>
    <w:basedOn w:val="a1"/>
    <w:uiPriority w:val="99"/>
    <w:rsid w:val="00505876"/>
    <w:pPr>
      <w:spacing w:before="100" w:beforeAutospacing="1" w:after="100" w:afterAutospacing="1"/>
    </w:pPr>
    <w:rPr>
      <w:rFonts w:ascii="Times New Roman CYR" w:hAnsi="Times New Roman CYR" w:cs="Times New Roman CYR"/>
    </w:rPr>
  </w:style>
  <w:style w:type="paragraph" w:customStyle="1" w:styleId="xl67">
    <w:name w:val="xl67"/>
    <w:basedOn w:val="a1"/>
    <w:uiPriority w:val="99"/>
    <w:rsid w:val="00505876"/>
    <w:pPr>
      <w:spacing w:before="100" w:beforeAutospacing="1" w:after="100" w:afterAutospacing="1"/>
    </w:pPr>
    <w:rPr>
      <w:rFonts w:ascii="Times New Roman CYR" w:hAnsi="Times New Roman CYR" w:cs="Times New Roman CYR"/>
    </w:rPr>
  </w:style>
  <w:style w:type="paragraph" w:customStyle="1" w:styleId="xl68">
    <w:name w:val="xl68"/>
    <w:basedOn w:val="a1"/>
    <w:uiPriority w:val="99"/>
    <w:rsid w:val="00505876"/>
    <w:pPr>
      <w:spacing w:before="100" w:beforeAutospacing="1" w:after="100" w:afterAutospacing="1"/>
      <w:textAlignment w:val="top"/>
    </w:pPr>
    <w:rPr>
      <w:rFonts w:ascii="Times New Roman CYR" w:hAnsi="Times New Roman CYR" w:cs="Times New Roman CYR"/>
    </w:rPr>
  </w:style>
  <w:style w:type="paragraph" w:customStyle="1" w:styleId="xl69">
    <w:name w:val="xl69"/>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1">
    <w:name w:val="xl71"/>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1"/>
    <w:uiPriority w:val="99"/>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uiPriority w:val="99"/>
    <w:rsid w:val="00505876"/>
    <w:pPr>
      <w:pBdr>
        <w:top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4">
    <w:name w:val="xl74"/>
    <w:basedOn w:val="a1"/>
    <w:uiPriority w:val="99"/>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6">
    <w:name w:val="xl76"/>
    <w:basedOn w:val="a1"/>
    <w:uiPriority w:val="99"/>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8">
    <w:name w:val="xl78"/>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9">
    <w:name w:val="xl79"/>
    <w:basedOn w:val="a1"/>
    <w:uiPriority w:val="99"/>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b/>
      <w:bCs/>
      <w:color w:val="000000"/>
    </w:rPr>
  </w:style>
  <w:style w:type="paragraph" w:customStyle="1" w:styleId="xl80">
    <w:name w:val="xl80"/>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1">
    <w:name w:val="xl81"/>
    <w:basedOn w:val="a1"/>
    <w:uiPriority w:val="99"/>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3">
    <w:name w:val="xl83"/>
    <w:basedOn w:val="a1"/>
    <w:uiPriority w:val="99"/>
    <w:rsid w:val="00505876"/>
    <w:pPr>
      <w:pBdr>
        <w:top w:val="single" w:sz="4" w:space="0" w:color="auto"/>
        <w:bottom w:val="single" w:sz="4" w:space="0" w:color="auto"/>
        <w:right w:val="single" w:sz="4" w:space="0" w:color="auto"/>
      </w:pBdr>
      <w:spacing w:before="100" w:beforeAutospacing="1" w:after="100" w:afterAutospacing="1"/>
    </w:pPr>
    <w:rPr>
      <w:rFonts w:ascii="Arial" w:hAnsi="Arial" w:cs="Arial"/>
      <w:color w:val="222222"/>
      <w:sz w:val="18"/>
      <w:szCs w:val="18"/>
    </w:rPr>
  </w:style>
  <w:style w:type="paragraph" w:customStyle="1" w:styleId="xl84">
    <w:name w:val="xl84"/>
    <w:basedOn w:val="a1"/>
    <w:uiPriority w:val="99"/>
    <w:rsid w:val="00505876"/>
    <w:pPr>
      <w:pBdr>
        <w:top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5">
    <w:name w:val="xl85"/>
    <w:basedOn w:val="a1"/>
    <w:uiPriority w:val="99"/>
    <w:rsid w:val="00505876"/>
    <w:pPr>
      <w:pBdr>
        <w:right w:val="single" w:sz="4" w:space="0" w:color="auto"/>
      </w:pBdr>
      <w:spacing w:before="100" w:beforeAutospacing="1" w:after="100" w:afterAutospacing="1"/>
    </w:pPr>
    <w:rPr>
      <w:rFonts w:ascii="Times New Roman CYR" w:hAnsi="Times New Roman CYR" w:cs="Times New Roman CYR"/>
    </w:rPr>
  </w:style>
  <w:style w:type="paragraph" w:customStyle="1" w:styleId="xl86">
    <w:name w:val="xl86"/>
    <w:basedOn w:val="a1"/>
    <w:uiPriority w:val="99"/>
    <w:rsid w:val="00505876"/>
    <w:pPr>
      <w:pBdr>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7">
    <w:name w:val="xl87"/>
    <w:basedOn w:val="a1"/>
    <w:uiPriority w:val="99"/>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font5">
    <w:name w:val="font5"/>
    <w:basedOn w:val="a1"/>
    <w:uiPriority w:val="99"/>
    <w:rsid w:val="00505876"/>
    <w:pPr>
      <w:spacing w:before="100" w:beforeAutospacing="1" w:after="100" w:afterAutospacing="1"/>
    </w:pPr>
    <w:rPr>
      <w:color w:val="000000"/>
      <w:sz w:val="22"/>
      <w:szCs w:val="22"/>
    </w:rPr>
  </w:style>
  <w:style w:type="paragraph" w:customStyle="1" w:styleId="font6">
    <w:name w:val="font6"/>
    <w:basedOn w:val="a1"/>
    <w:uiPriority w:val="99"/>
    <w:rsid w:val="00505876"/>
    <w:pPr>
      <w:spacing w:before="100" w:beforeAutospacing="1" w:after="100" w:afterAutospacing="1"/>
    </w:pPr>
    <w:rPr>
      <w:rFonts w:ascii="Arial" w:hAnsi="Arial" w:cs="Arial"/>
      <w:color w:val="222222"/>
      <w:sz w:val="18"/>
      <w:szCs w:val="18"/>
    </w:rPr>
  </w:style>
  <w:style w:type="paragraph" w:customStyle="1" w:styleId="font7">
    <w:name w:val="font7"/>
    <w:basedOn w:val="a1"/>
    <w:uiPriority w:val="99"/>
    <w:rsid w:val="00505876"/>
    <w:pPr>
      <w:spacing w:before="100" w:beforeAutospacing="1" w:after="100" w:afterAutospacing="1"/>
    </w:pPr>
    <w:rPr>
      <w:color w:val="222222"/>
      <w:sz w:val="18"/>
      <w:szCs w:val="18"/>
    </w:rPr>
  </w:style>
  <w:style w:type="paragraph" w:customStyle="1" w:styleId="xl88">
    <w:name w:val="xl88"/>
    <w:basedOn w:val="a1"/>
    <w:uiPriority w:val="99"/>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color w:val="000000"/>
    </w:rPr>
  </w:style>
  <w:style w:type="paragraph" w:customStyle="1" w:styleId="xl89">
    <w:name w:val="xl89"/>
    <w:basedOn w:val="a1"/>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1">
    <w:name w:val="xl91"/>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2">
    <w:name w:val="xl92"/>
    <w:basedOn w:val="a1"/>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4">
    <w:name w:val="xl94"/>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5">
    <w:name w:val="xl95"/>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6">
    <w:name w:val="xl96"/>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7">
    <w:name w:val="xl97"/>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8">
    <w:name w:val="xl98"/>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9">
    <w:name w:val="xl99"/>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100">
    <w:name w:val="xl100"/>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01">
    <w:name w:val="xl101"/>
    <w:basedOn w:val="a1"/>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uiPriority w:val="99"/>
    <w:rsid w:val="00505876"/>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b/>
      <w:bCs/>
      <w:color w:val="000000"/>
    </w:rPr>
  </w:style>
  <w:style w:type="paragraph" w:customStyle="1" w:styleId="xl103">
    <w:name w:val="xl103"/>
    <w:basedOn w:val="a1"/>
    <w:uiPriority w:val="99"/>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uiPriority w:val="99"/>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uiPriority w:val="99"/>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uiPriority w:val="99"/>
    <w:rsid w:val="00505876"/>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uiPriority w:val="99"/>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uiPriority w:val="99"/>
    <w:rsid w:val="00505876"/>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uiPriority w:val="99"/>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110">
    <w:name w:val="xl110"/>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character" w:styleId="aff1">
    <w:name w:val="line number"/>
    <w:basedOn w:val="a2"/>
    <w:uiPriority w:val="99"/>
    <w:unhideWhenUsed/>
    <w:rsid w:val="00505876"/>
  </w:style>
  <w:style w:type="character" w:customStyle="1" w:styleId="31">
    <w:name w:val="Заголовок 3 Знак"/>
    <w:basedOn w:val="a2"/>
    <w:link w:val="30"/>
    <w:uiPriority w:val="99"/>
    <w:rsid w:val="0073425D"/>
    <w:rPr>
      <w:rFonts w:ascii="Arial" w:hAnsi="Arial"/>
      <w:b/>
      <w:sz w:val="24"/>
    </w:rPr>
  </w:style>
  <w:style w:type="character" w:customStyle="1" w:styleId="40">
    <w:name w:val="Заголовок 4 Знак"/>
    <w:basedOn w:val="a2"/>
    <w:link w:val="4"/>
    <w:uiPriority w:val="99"/>
    <w:rsid w:val="0073425D"/>
    <w:rPr>
      <w:rFonts w:ascii="Arial" w:hAnsi="Arial"/>
      <w:sz w:val="24"/>
    </w:rPr>
  </w:style>
  <w:style w:type="character" w:customStyle="1" w:styleId="50">
    <w:name w:val="Заголовок 5 Знак"/>
    <w:basedOn w:val="a2"/>
    <w:link w:val="5"/>
    <w:uiPriority w:val="99"/>
    <w:rsid w:val="0073425D"/>
    <w:rPr>
      <w:sz w:val="22"/>
    </w:rPr>
  </w:style>
  <w:style w:type="character" w:customStyle="1" w:styleId="60">
    <w:name w:val="Заголовок 6 Знак"/>
    <w:basedOn w:val="a2"/>
    <w:link w:val="6"/>
    <w:uiPriority w:val="99"/>
    <w:rsid w:val="0073425D"/>
    <w:rPr>
      <w:i/>
      <w:sz w:val="22"/>
    </w:rPr>
  </w:style>
  <w:style w:type="character" w:customStyle="1" w:styleId="70">
    <w:name w:val="Заголовок 7 Знак"/>
    <w:basedOn w:val="a2"/>
    <w:link w:val="7"/>
    <w:uiPriority w:val="99"/>
    <w:rsid w:val="0073425D"/>
    <w:rPr>
      <w:rFonts w:ascii="Arial" w:hAnsi="Arial"/>
    </w:rPr>
  </w:style>
  <w:style w:type="character" w:customStyle="1" w:styleId="80">
    <w:name w:val="Заголовок 8 Знак"/>
    <w:basedOn w:val="a2"/>
    <w:link w:val="8"/>
    <w:uiPriority w:val="99"/>
    <w:rsid w:val="0073425D"/>
    <w:rPr>
      <w:rFonts w:ascii="Arial" w:hAnsi="Arial"/>
      <w:i/>
    </w:rPr>
  </w:style>
  <w:style w:type="character" w:customStyle="1" w:styleId="90">
    <w:name w:val="Заголовок 9 Знак"/>
    <w:basedOn w:val="a2"/>
    <w:link w:val="9"/>
    <w:uiPriority w:val="99"/>
    <w:rsid w:val="0073425D"/>
    <w:rPr>
      <w:rFonts w:ascii="Arial" w:hAnsi="Arial"/>
      <w:b/>
      <w:i/>
      <w:sz w:val="18"/>
    </w:rPr>
  </w:style>
  <w:style w:type="character" w:customStyle="1" w:styleId="21">
    <w:name w:val="Заголовок 2 Знак"/>
    <w:basedOn w:val="a2"/>
    <w:link w:val="20"/>
    <w:uiPriority w:val="99"/>
    <w:locked/>
    <w:rsid w:val="0073425D"/>
    <w:rPr>
      <w:rFonts w:ascii="Arial" w:hAnsi="Arial" w:cs="Arial"/>
      <w:b/>
      <w:bCs/>
      <w:i/>
      <w:iCs/>
      <w:sz w:val="28"/>
      <w:szCs w:val="28"/>
    </w:rPr>
  </w:style>
  <w:style w:type="character" w:customStyle="1" w:styleId="blk">
    <w:name w:val="blk"/>
    <w:uiPriority w:val="99"/>
    <w:rsid w:val="0073425D"/>
  </w:style>
  <w:style w:type="character" w:customStyle="1" w:styleId="19">
    <w:name w:val="Знак19"/>
    <w:uiPriority w:val="99"/>
    <w:rsid w:val="0073425D"/>
    <w:rPr>
      <w:b/>
      <w:sz w:val="24"/>
    </w:rPr>
  </w:style>
  <w:style w:type="character" w:customStyle="1" w:styleId="18">
    <w:name w:val="Знак18"/>
    <w:uiPriority w:val="99"/>
    <w:rsid w:val="0073425D"/>
    <w:rPr>
      <w:rFonts w:ascii="Arial" w:hAnsi="Arial"/>
      <w:b/>
      <w:sz w:val="24"/>
    </w:rPr>
  </w:style>
  <w:style w:type="character" w:customStyle="1" w:styleId="17">
    <w:name w:val="Знак17"/>
    <w:uiPriority w:val="99"/>
    <w:rsid w:val="0073425D"/>
    <w:rPr>
      <w:rFonts w:ascii="Arial" w:hAnsi="Arial"/>
      <w:sz w:val="24"/>
    </w:rPr>
  </w:style>
  <w:style w:type="character" w:customStyle="1" w:styleId="16">
    <w:name w:val="Знак16"/>
    <w:uiPriority w:val="99"/>
    <w:rsid w:val="0073425D"/>
    <w:rPr>
      <w:sz w:val="22"/>
    </w:rPr>
  </w:style>
  <w:style w:type="character" w:customStyle="1" w:styleId="150">
    <w:name w:val="Знак15"/>
    <w:uiPriority w:val="99"/>
    <w:rsid w:val="0073425D"/>
    <w:rPr>
      <w:i/>
      <w:sz w:val="22"/>
    </w:rPr>
  </w:style>
  <w:style w:type="character" w:customStyle="1" w:styleId="140">
    <w:name w:val="Знак14"/>
    <w:uiPriority w:val="99"/>
    <w:rsid w:val="0073425D"/>
    <w:rPr>
      <w:rFonts w:ascii="Arial" w:hAnsi="Arial"/>
    </w:rPr>
  </w:style>
  <w:style w:type="character" w:customStyle="1" w:styleId="130">
    <w:name w:val="Знак13"/>
    <w:uiPriority w:val="99"/>
    <w:rsid w:val="0073425D"/>
    <w:rPr>
      <w:rFonts w:ascii="Arial" w:hAnsi="Arial"/>
      <w:i/>
    </w:rPr>
  </w:style>
  <w:style w:type="character" w:customStyle="1" w:styleId="120">
    <w:name w:val="Знак12"/>
    <w:uiPriority w:val="99"/>
    <w:rsid w:val="0073425D"/>
    <w:rPr>
      <w:rFonts w:ascii="Arial" w:hAnsi="Arial"/>
      <w:b/>
      <w:i/>
      <w:sz w:val="18"/>
    </w:rPr>
  </w:style>
  <w:style w:type="character" w:customStyle="1" w:styleId="110">
    <w:name w:val="Знак11"/>
    <w:uiPriority w:val="99"/>
    <w:rsid w:val="0073425D"/>
    <w:rPr>
      <w:sz w:val="24"/>
    </w:rPr>
  </w:style>
  <w:style w:type="paragraph" w:customStyle="1" w:styleId="1">
    <w:name w:val="Стиль1"/>
    <w:basedOn w:val="a1"/>
    <w:uiPriority w:val="99"/>
    <w:rsid w:val="0073425D"/>
    <w:pPr>
      <w:keepNext/>
      <w:keepLines/>
      <w:widowControl w:val="0"/>
      <w:numPr>
        <w:numId w:val="3"/>
      </w:numPr>
      <w:suppressLineNumbers/>
      <w:suppressAutoHyphens/>
      <w:spacing w:after="60"/>
      <w:jc w:val="both"/>
    </w:pPr>
    <w:rPr>
      <w:b/>
      <w:sz w:val="28"/>
    </w:rPr>
  </w:style>
  <w:style w:type="paragraph" w:customStyle="1" w:styleId="2">
    <w:name w:val="Стиль2"/>
    <w:basedOn w:val="25"/>
    <w:uiPriority w:val="99"/>
    <w:rsid w:val="0073425D"/>
    <w:pPr>
      <w:keepNext/>
      <w:keepLines/>
      <w:widowControl w:val="0"/>
      <w:numPr>
        <w:ilvl w:val="1"/>
        <w:numId w:val="3"/>
      </w:numPr>
      <w:suppressLineNumbers/>
      <w:suppressAutoHyphens/>
      <w:spacing w:after="60"/>
    </w:pPr>
    <w:rPr>
      <w:b/>
      <w:szCs w:val="20"/>
    </w:rPr>
  </w:style>
  <w:style w:type="paragraph" w:styleId="25">
    <w:name w:val="List Number 2"/>
    <w:basedOn w:val="a1"/>
    <w:uiPriority w:val="99"/>
    <w:rsid w:val="0073425D"/>
    <w:pPr>
      <w:tabs>
        <w:tab w:val="num" w:pos="643"/>
      </w:tabs>
      <w:ind w:left="643" w:hanging="360"/>
      <w:jc w:val="both"/>
    </w:pPr>
  </w:style>
  <w:style w:type="paragraph" w:customStyle="1" w:styleId="3">
    <w:name w:val="Стиль3 Знак"/>
    <w:basedOn w:val="26"/>
    <w:uiPriority w:val="99"/>
    <w:rsid w:val="0073425D"/>
    <w:pPr>
      <w:widowControl w:val="0"/>
      <w:numPr>
        <w:ilvl w:val="2"/>
        <w:numId w:val="3"/>
      </w:numPr>
      <w:adjustRightInd w:val="0"/>
      <w:spacing w:after="0" w:line="240" w:lineRule="auto"/>
      <w:ind w:left="0"/>
      <w:textAlignment w:val="baseline"/>
    </w:pPr>
    <w:rPr>
      <w:szCs w:val="20"/>
    </w:rPr>
  </w:style>
  <w:style w:type="paragraph" w:styleId="26">
    <w:name w:val="Body Text Indent 2"/>
    <w:aliases w:val="Знак Знак"/>
    <w:basedOn w:val="a1"/>
    <w:link w:val="27"/>
    <w:uiPriority w:val="99"/>
    <w:rsid w:val="0073425D"/>
    <w:pPr>
      <w:spacing w:after="120" w:line="480" w:lineRule="auto"/>
      <w:ind w:left="283"/>
      <w:jc w:val="both"/>
    </w:pPr>
  </w:style>
  <w:style w:type="character" w:customStyle="1" w:styleId="27">
    <w:name w:val="Основной текст с отступом 2 Знак"/>
    <w:aliases w:val="Знак Знак Знак"/>
    <w:basedOn w:val="a2"/>
    <w:link w:val="26"/>
    <w:uiPriority w:val="99"/>
    <w:rsid w:val="0073425D"/>
    <w:rPr>
      <w:sz w:val="24"/>
      <w:szCs w:val="24"/>
    </w:rPr>
  </w:style>
  <w:style w:type="character" w:customStyle="1" w:styleId="100">
    <w:name w:val="Знак10"/>
    <w:uiPriority w:val="99"/>
    <w:rsid w:val="0073425D"/>
    <w:rPr>
      <w:sz w:val="24"/>
    </w:rPr>
  </w:style>
  <w:style w:type="character" w:customStyle="1" w:styleId="310">
    <w:name w:val="Стиль3 Знак Знак1"/>
    <w:uiPriority w:val="99"/>
    <w:rsid w:val="0073425D"/>
    <w:rPr>
      <w:sz w:val="24"/>
      <w:lang w:val="ru-RU" w:eastAsia="ru-RU"/>
    </w:rPr>
  </w:style>
  <w:style w:type="paragraph" w:customStyle="1" w:styleId="ConsNormal">
    <w:name w:val="ConsNormal"/>
    <w:uiPriority w:val="99"/>
    <w:rsid w:val="0073425D"/>
    <w:pPr>
      <w:widowControl w:val="0"/>
      <w:autoSpaceDE w:val="0"/>
      <w:autoSpaceDN w:val="0"/>
      <w:adjustRightInd w:val="0"/>
      <w:ind w:left="709" w:right="19772" w:firstLine="720"/>
      <w:jc w:val="both"/>
    </w:pPr>
    <w:rPr>
      <w:rFonts w:ascii="Arial" w:hAnsi="Arial" w:cs="Arial"/>
    </w:rPr>
  </w:style>
  <w:style w:type="paragraph" w:styleId="28">
    <w:name w:val="toc 2"/>
    <w:basedOn w:val="a1"/>
    <w:next w:val="a1"/>
    <w:autoRedefine/>
    <w:uiPriority w:val="99"/>
    <w:rsid w:val="0073425D"/>
    <w:pPr>
      <w:tabs>
        <w:tab w:val="left" w:pos="720"/>
        <w:tab w:val="right" w:leader="dot" w:pos="9720"/>
      </w:tabs>
      <w:ind w:left="240"/>
    </w:pPr>
    <w:rPr>
      <w:smallCaps/>
      <w:noProof/>
      <w:sz w:val="20"/>
      <w:szCs w:val="20"/>
    </w:rPr>
  </w:style>
  <w:style w:type="paragraph" w:styleId="29">
    <w:name w:val="List Bullet 2"/>
    <w:basedOn w:val="a1"/>
    <w:autoRedefine/>
    <w:uiPriority w:val="99"/>
    <w:rsid w:val="0073425D"/>
    <w:pPr>
      <w:tabs>
        <w:tab w:val="num" w:pos="643"/>
      </w:tabs>
      <w:spacing w:after="60"/>
      <w:ind w:left="643" w:hanging="360"/>
      <w:jc w:val="both"/>
    </w:pPr>
    <w:rPr>
      <w:szCs w:val="20"/>
    </w:rPr>
  </w:style>
  <w:style w:type="paragraph" w:styleId="34">
    <w:name w:val="Body Text Indent 3"/>
    <w:basedOn w:val="a1"/>
    <w:link w:val="35"/>
    <w:uiPriority w:val="99"/>
    <w:rsid w:val="0073425D"/>
    <w:pPr>
      <w:keepNext/>
      <w:keepLines/>
      <w:widowControl w:val="0"/>
      <w:suppressLineNumbers/>
      <w:tabs>
        <w:tab w:val="num" w:pos="252"/>
      </w:tabs>
      <w:suppressAutoHyphens/>
      <w:ind w:left="720"/>
      <w:jc w:val="both"/>
    </w:pPr>
  </w:style>
  <w:style w:type="character" w:customStyle="1" w:styleId="35">
    <w:name w:val="Основной текст с отступом 3 Знак"/>
    <w:basedOn w:val="a2"/>
    <w:link w:val="34"/>
    <w:uiPriority w:val="99"/>
    <w:rsid w:val="0073425D"/>
    <w:rPr>
      <w:sz w:val="24"/>
      <w:szCs w:val="24"/>
    </w:rPr>
  </w:style>
  <w:style w:type="character" w:customStyle="1" w:styleId="91">
    <w:name w:val="Знак9"/>
    <w:uiPriority w:val="99"/>
    <w:rsid w:val="0073425D"/>
    <w:rPr>
      <w:sz w:val="24"/>
    </w:rPr>
  </w:style>
  <w:style w:type="paragraph" w:styleId="1a">
    <w:name w:val="toc 1"/>
    <w:basedOn w:val="a1"/>
    <w:next w:val="a1"/>
    <w:autoRedefine/>
    <w:uiPriority w:val="99"/>
    <w:rsid w:val="0073425D"/>
    <w:pPr>
      <w:keepNext/>
      <w:keepLines/>
      <w:widowControl w:val="0"/>
      <w:suppressLineNumbers/>
      <w:tabs>
        <w:tab w:val="right" w:leader="dot" w:pos="9720"/>
      </w:tabs>
      <w:suppressAutoHyphens/>
      <w:spacing w:before="120" w:after="120"/>
      <w:jc w:val="both"/>
    </w:pPr>
    <w:rPr>
      <w:bCs/>
      <w:caps/>
    </w:rPr>
  </w:style>
  <w:style w:type="paragraph" w:styleId="36">
    <w:name w:val="toc 3"/>
    <w:basedOn w:val="a1"/>
    <w:next w:val="a1"/>
    <w:autoRedefine/>
    <w:uiPriority w:val="99"/>
    <w:rsid w:val="0073425D"/>
    <w:pPr>
      <w:tabs>
        <w:tab w:val="left" w:pos="1200"/>
        <w:tab w:val="right" w:leader="dot" w:pos="9720"/>
      </w:tabs>
      <w:ind w:left="480"/>
    </w:pPr>
    <w:rPr>
      <w:i/>
      <w:iCs/>
      <w:sz w:val="20"/>
      <w:szCs w:val="20"/>
    </w:rPr>
  </w:style>
  <w:style w:type="paragraph" w:styleId="41">
    <w:name w:val="toc 4"/>
    <w:basedOn w:val="a1"/>
    <w:next w:val="a1"/>
    <w:autoRedefine/>
    <w:uiPriority w:val="99"/>
    <w:rsid w:val="0073425D"/>
    <w:pPr>
      <w:ind w:left="720"/>
      <w:jc w:val="both"/>
    </w:pPr>
    <w:rPr>
      <w:sz w:val="18"/>
      <w:szCs w:val="18"/>
    </w:rPr>
  </w:style>
  <w:style w:type="paragraph" w:styleId="51">
    <w:name w:val="toc 5"/>
    <w:basedOn w:val="a1"/>
    <w:next w:val="a1"/>
    <w:autoRedefine/>
    <w:uiPriority w:val="99"/>
    <w:rsid w:val="0073425D"/>
    <w:pPr>
      <w:ind w:left="960"/>
      <w:jc w:val="both"/>
    </w:pPr>
    <w:rPr>
      <w:sz w:val="18"/>
      <w:szCs w:val="18"/>
    </w:rPr>
  </w:style>
  <w:style w:type="paragraph" w:styleId="61">
    <w:name w:val="toc 6"/>
    <w:basedOn w:val="a1"/>
    <w:next w:val="a1"/>
    <w:autoRedefine/>
    <w:uiPriority w:val="99"/>
    <w:rsid w:val="0073425D"/>
    <w:pPr>
      <w:ind w:left="1200"/>
      <w:jc w:val="both"/>
    </w:pPr>
    <w:rPr>
      <w:sz w:val="18"/>
      <w:szCs w:val="18"/>
    </w:rPr>
  </w:style>
  <w:style w:type="paragraph" w:styleId="71">
    <w:name w:val="toc 7"/>
    <w:basedOn w:val="a1"/>
    <w:next w:val="a1"/>
    <w:autoRedefine/>
    <w:uiPriority w:val="99"/>
    <w:rsid w:val="0073425D"/>
    <w:pPr>
      <w:ind w:left="1440"/>
      <w:jc w:val="both"/>
    </w:pPr>
    <w:rPr>
      <w:sz w:val="18"/>
      <w:szCs w:val="18"/>
    </w:rPr>
  </w:style>
  <w:style w:type="paragraph" w:styleId="81">
    <w:name w:val="toc 8"/>
    <w:basedOn w:val="a1"/>
    <w:next w:val="a1"/>
    <w:autoRedefine/>
    <w:uiPriority w:val="99"/>
    <w:rsid w:val="0073425D"/>
    <w:pPr>
      <w:ind w:left="1680"/>
      <w:jc w:val="both"/>
    </w:pPr>
    <w:rPr>
      <w:sz w:val="18"/>
      <w:szCs w:val="18"/>
    </w:rPr>
  </w:style>
  <w:style w:type="paragraph" w:styleId="92">
    <w:name w:val="toc 9"/>
    <w:basedOn w:val="a1"/>
    <w:next w:val="a1"/>
    <w:autoRedefine/>
    <w:uiPriority w:val="99"/>
    <w:rsid w:val="0073425D"/>
    <w:pPr>
      <w:ind w:left="1920"/>
      <w:jc w:val="both"/>
    </w:pPr>
    <w:rPr>
      <w:sz w:val="18"/>
      <w:szCs w:val="18"/>
    </w:rPr>
  </w:style>
  <w:style w:type="paragraph" w:styleId="aff2">
    <w:name w:val="Plain Text"/>
    <w:basedOn w:val="a1"/>
    <w:link w:val="aff3"/>
    <w:uiPriority w:val="99"/>
    <w:rsid w:val="0073425D"/>
    <w:pPr>
      <w:jc w:val="both"/>
    </w:pPr>
    <w:rPr>
      <w:rFonts w:ascii="Courier New" w:hAnsi="Courier New"/>
      <w:sz w:val="20"/>
      <w:szCs w:val="20"/>
    </w:rPr>
  </w:style>
  <w:style w:type="character" w:customStyle="1" w:styleId="aff3">
    <w:name w:val="Текст Знак"/>
    <w:basedOn w:val="a2"/>
    <w:link w:val="aff2"/>
    <w:uiPriority w:val="99"/>
    <w:rsid w:val="0073425D"/>
    <w:rPr>
      <w:rFonts w:ascii="Courier New" w:hAnsi="Courier New"/>
    </w:rPr>
  </w:style>
  <w:style w:type="paragraph" w:customStyle="1" w:styleId="aff4">
    <w:name w:val="Название документа"/>
    <w:basedOn w:val="a1"/>
    <w:uiPriority w:val="99"/>
    <w:rsid w:val="0073425D"/>
    <w:pPr>
      <w:tabs>
        <w:tab w:val="left" w:pos="0"/>
        <w:tab w:val="num" w:pos="360"/>
      </w:tabs>
      <w:spacing w:before="60" w:after="400"/>
      <w:jc w:val="center"/>
    </w:pPr>
    <w:rPr>
      <w:b/>
      <w:bCs/>
      <w:caps/>
      <w:szCs w:val="20"/>
    </w:rPr>
  </w:style>
  <w:style w:type="character" w:customStyle="1" w:styleId="82">
    <w:name w:val="Знак8"/>
    <w:uiPriority w:val="99"/>
    <w:rsid w:val="0073425D"/>
    <w:rPr>
      <w:rFonts w:ascii="Courier New" w:hAnsi="Courier New"/>
    </w:rPr>
  </w:style>
  <w:style w:type="character" w:customStyle="1" w:styleId="23">
    <w:name w:val="Основной текст 2 Знак"/>
    <w:basedOn w:val="a2"/>
    <w:link w:val="22"/>
    <w:uiPriority w:val="99"/>
    <w:locked/>
    <w:rsid w:val="0073425D"/>
    <w:rPr>
      <w:sz w:val="24"/>
      <w:szCs w:val="24"/>
    </w:rPr>
  </w:style>
  <w:style w:type="character" w:customStyle="1" w:styleId="72">
    <w:name w:val="Знак7"/>
    <w:uiPriority w:val="99"/>
    <w:rsid w:val="0073425D"/>
    <w:rPr>
      <w:sz w:val="24"/>
      <w:lang w:val="ru-RU" w:eastAsia="ru-RU"/>
    </w:rPr>
  </w:style>
  <w:style w:type="paragraph" w:styleId="37">
    <w:name w:val="List Bullet 3"/>
    <w:basedOn w:val="a1"/>
    <w:autoRedefine/>
    <w:uiPriority w:val="99"/>
    <w:rsid w:val="0073425D"/>
    <w:pPr>
      <w:tabs>
        <w:tab w:val="num" w:pos="926"/>
      </w:tabs>
      <w:spacing w:after="60"/>
      <w:ind w:left="926" w:hanging="360"/>
      <w:jc w:val="both"/>
    </w:pPr>
    <w:rPr>
      <w:szCs w:val="20"/>
    </w:rPr>
  </w:style>
  <w:style w:type="paragraph" w:styleId="42">
    <w:name w:val="List Bullet 4"/>
    <w:basedOn w:val="a1"/>
    <w:autoRedefine/>
    <w:uiPriority w:val="99"/>
    <w:rsid w:val="0073425D"/>
    <w:pPr>
      <w:tabs>
        <w:tab w:val="num" w:pos="1209"/>
      </w:tabs>
      <w:spacing w:after="60"/>
      <w:ind w:left="1209" w:hanging="360"/>
      <w:jc w:val="both"/>
    </w:pPr>
    <w:rPr>
      <w:szCs w:val="20"/>
    </w:rPr>
  </w:style>
  <w:style w:type="paragraph" w:styleId="52">
    <w:name w:val="List Bullet 5"/>
    <w:basedOn w:val="a1"/>
    <w:autoRedefine/>
    <w:uiPriority w:val="99"/>
    <w:rsid w:val="0073425D"/>
    <w:pPr>
      <w:tabs>
        <w:tab w:val="num" w:pos="1492"/>
      </w:tabs>
      <w:spacing w:after="60"/>
      <w:ind w:left="1492" w:hanging="360"/>
      <w:jc w:val="both"/>
    </w:pPr>
    <w:rPr>
      <w:szCs w:val="20"/>
    </w:rPr>
  </w:style>
  <w:style w:type="paragraph" w:styleId="aff5">
    <w:name w:val="List Number"/>
    <w:basedOn w:val="a1"/>
    <w:uiPriority w:val="99"/>
    <w:rsid w:val="0073425D"/>
    <w:pPr>
      <w:tabs>
        <w:tab w:val="num" w:pos="360"/>
      </w:tabs>
      <w:spacing w:after="60"/>
      <w:ind w:left="360" w:hanging="360"/>
      <w:jc w:val="both"/>
    </w:pPr>
    <w:rPr>
      <w:szCs w:val="20"/>
    </w:rPr>
  </w:style>
  <w:style w:type="paragraph" w:styleId="38">
    <w:name w:val="List Number 3"/>
    <w:basedOn w:val="a1"/>
    <w:uiPriority w:val="99"/>
    <w:rsid w:val="0073425D"/>
    <w:pPr>
      <w:tabs>
        <w:tab w:val="num" w:pos="926"/>
      </w:tabs>
      <w:spacing w:after="60"/>
      <w:ind w:left="926" w:hanging="360"/>
      <w:jc w:val="both"/>
    </w:pPr>
    <w:rPr>
      <w:szCs w:val="20"/>
    </w:rPr>
  </w:style>
  <w:style w:type="paragraph" w:styleId="43">
    <w:name w:val="List Number 4"/>
    <w:basedOn w:val="a1"/>
    <w:uiPriority w:val="99"/>
    <w:rsid w:val="0073425D"/>
    <w:pPr>
      <w:tabs>
        <w:tab w:val="num" w:pos="1209"/>
      </w:tabs>
      <w:spacing w:after="60"/>
      <w:ind w:left="1209" w:hanging="360"/>
      <w:jc w:val="both"/>
    </w:pPr>
    <w:rPr>
      <w:szCs w:val="20"/>
    </w:rPr>
  </w:style>
  <w:style w:type="paragraph" w:styleId="53">
    <w:name w:val="List Number 5"/>
    <w:basedOn w:val="a1"/>
    <w:uiPriority w:val="99"/>
    <w:rsid w:val="0073425D"/>
    <w:pPr>
      <w:tabs>
        <w:tab w:val="num" w:pos="1492"/>
      </w:tabs>
      <w:spacing w:after="60"/>
      <w:ind w:left="1492" w:hanging="360"/>
      <w:jc w:val="both"/>
    </w:pPr>
    <w:rPr>
      <w:szCs w:val="20"/>
    </w:rPr>
  </w:style>
  <w:style w:type="paragraph" w:customStyle="1" w:styleId="aff6">
    <w:name w:val="Раздел"/>
    <w:basedOn w:val="a1"/>
    <w:uiPriority w:val="99"/>
    <w:rsid w:val="0073425D"/>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1"/>
    <w:uiPriority w:val="99"/>
    <w:semiHidden/>
    <w:rsid w:val="0073425D"/>
    <w:pPr>
      <w:tabs>
        <w:tab w:val="num" w:pos="360"/>
      </w:tabs>
      <w:spacing w:before="120" w:after="120"/>
      <w:ind w:left="360" w:hanging="360"/>
      <w:jc w:val="center"/>
    </w:pPr>
    <w:rPr>
      <w:b/>
      <w:szCs w:val="20"/>
    </w:rPr>
  </w:style>
  <w:style w:type="paragraph" w:customStyle="1" w:styleId="aff7">
    <w:name w:val="Условия контракта"/>
    <w:basedOn w:val="a1"/>
    <w:uiPriority w:val="99"/>
    <w:semiHidden/>
    <w:rsid w:val="0073425D"/>
    <w:pPr>
      <w:tabs>
        <w:tab w:val="num" w:pos="567"/>
      </w:tabs>
      <w:spacing w:before="240" w:after="120"/>
      <w:ind w:left="567" w:hanging="567"/>
      <w:jc w:val="both"/>
    </w:pPr>
    <w:rPr>
      <w:b/>
      <w:szCs w:val="20"/>
    </w:rPr>
  </w:style>
  <w:style w:type="paragraph" w:customStyle="1" w:styleId="Instruction">
    <w:name w:val="Instruction"/>
    <w:basedOn w:val="22"/>
    <w:uiPriority w:val="99"/>
    <w:semiHidden/>
    <w:rsid w:val="0073425D"/>
    <w:pPr>
      <w:tabs>
        <w:tab w:val="num" w:pos="360"/>
      </w:tabs>
      <w:spacing w:before="180" w:after="60" w:line="240" w:lineRule="auto"/>
      <w:ind w:left="360" w:hanging="360"/>
      <w:jc w:val="both"/>
    </w:pPr>
    <w:rPr>
      <w:b/>
      <w:szCs w:val="20"/>
    </w:rPr>
  </w:style>
  <w:style w:type="paragraph" w:customStyle="1" w:styleId="3a">
    <w:name w:val="Стиль3"/>
    <w:basedOn w:val="26"/>
    <w:uiPriority w:val="99"/>
    <w:rsid w:val="0073425D"/>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73425D"/>
    <w:pPr>
      <w:spacing w:after="60"/>
      <w:jc w:val="both"/>
    </w:pPr>
  </w:style>
  <w:style w:type="paragraph" w:styleId="aff8">
    <w:name w:val="List Bullet"/>
    <w:basedOn w:val="a1"/>
    <w:autoRedefine/>
    <w:uiPriority w:val="99"/>
    <w:rsid w:val="0073425D"/>
    <w:pPr>
      <w:widowControl w:val="0"/>
      <w:spacing w:after="60"/>
      <w:jc w:val="both"/>
    </w:pPr>
  </w:style>
  <w:style w:type="paragraph" w:customStyle="1" w:styleId="aff9">
    <w:name w:val="Тендерные данные"/>
    <w:basedOn w:val="a1"/>
    <w:uiPriority w:val="99"/>
    <w:semiHidden/>
    <w:rsid w:val="0073425D"/>
    <w:pPr>
      <w:tabs>
        <w:tab w:val="left" w:pos="1985"/>
      </w:tabs>
      <w:spacing w:before="120" w:after="60"/>
      <w:jc w:val="both"/>
    </w:pPr>
    <w:rPr>
      <w:b/>
      <w:szCs w:val="20"/>
    </w:rPr>
  </w:style>
  <w:style w:type="paragraph" w:customStyle="1" w:styleId="2a">
    <w:name w:val="Заголовок 2 со списком"/>
    <w:basedOn w:val="20"/>
    <w:next w:val="a1"/>
    <w:uiPriority w:val="99"/>
    <w:rsid w:val="0073425D"/>
    <w:pPr>
      <w:tabs>
        <w:tab w:val="num" w:pos="360"/>
      </w:tabs>
      <w:spacing w:before="0" w:after="0" w:line="360" w:lineRule="auto"/>
      <w:ind w:left="360" w:hanging="360"/>
      <w:jc w:val="center"/>
    </w:pPr>
    <w:rPr>
      <w:rFonts w:ascii="Times New Roman" w:hAnsi="Times New Roman" w:cs="Times New Roman"/>
      <w:b w:val="0"/>
      <w:i w:val="0"/>
      <w:iCs w:val="0"/>
      <w:sz w:val="24"/>
      <w:szCs w:val="24"/>
    </w:rPr>
  </w:style>
  <w:style w:type="character" w:customStyle="1" w:styleId="2b">
    <w:name w:val="Заголовок 2 со списком Знак"/>
    <w:uiPriority w:val="99"/>
    <w:rsid w:val="0073425D"/>
    <w:rPr>
      <w:b/>
      <w:sz w:val="24"/>
      <w:lang w:val="ru-RU" w:eastAsia="ru-RU"/>
    </w:rPr>
  </w:style>
  <w:style w:type="paragraph" w:customStyle="1" w:styleId="3b">
    <w:name w:val="Заголовок 3 со списком"/>
    <w:basedOn w:val="30"/>
    <w:uiPriority w:val="99"/>
    <w:rsid w:val="0073425D"/>
    <w:pPr>
      <w:tabs>
        <w:tab w:val="num" w:pos="972"/>
      </w:tabs>
      <w:ind w:left="972" w:hanging="432"/>
    </w:pPr>
  </w:style>
  <w:style w:type="character" w:customStyle="1" w:styleId="3c">
    <w:name w:val="Заголовок 3 со списком Знак"/>
    <w:uiPriority w:val="99"/>
    <w:rsid w:val="0073425D"/>
    <w:rPr>
      <w:rFonts w:ascii="Arial" w:hAnsi="Arial"/>
      <w:b/>
      <w:sz w:val="24"/>
      <w:lang w:val="ru-RU" w:eastAsia="ru-RU"/>
    </w:rPr>
  </w:style>
  <w:style w:type="character" w:customStyle="1" w:styleId="62">
    <w:name w:val="Знак6"/>
    <w:uiPriority w:val="99"/>
    <w:rsid w:val="0073425D"/>
    <w:rPr>
      <w:sz w:val="24"/>
    </w:rPr>
  </w:style>
  <w:style w:type="character" w:customStyle="1" w:styleId="Linie1">
    <w:name w:val="Linie1"/>
    <w:aliases w:val="header Знак"/>
    <w:uiPriority w:val="99"/>
    <w:rsid w:val="0073425D"/>
    <w:rPr>
      <w:sz w:val="24"/>
    </w:rPr>
  </w:style>
  <w:style w:type="character" w:customStyle="1" w:styleId="54">
    <w:name w:val="Знак5"/>
    <w:uiPriority w:val="99"/>
    <w:rsid w:val="0073425D"/>
    <w:rPr>
      <w:sz w:val="24"/>
    </w:rPr>
  </w:style>
  <w:style w:type="character" w:customStyle="1" w:styleId="33">
    <w:name w:val="Основной текст 3 Знак"/>
    <w:basedOn w:val="a2"/>
    <w:link w:val="32"/>
    <w:uiPriority w:val="99"/>
    <w:locked/>
    <w:rsid w:val="0073425D"/>
    <w:rPr>
      <w:sz w:val="16"/>
      <w:szCs w:val="16"/>
    </w:rPr>
  </w:style>
  <w:style w:type="character" w:customStyle="1" w:styleId="44">
    <w:name w:val="Знак4"/>
    <w:uiPriority w:val="99"/>
    <w:rsid w:val="0073425D"/>
    <w:rPr>
      <w:b/>
      <w:i/>
      <w:sz w:val="24"/>
    </w:rPr>
  </w:style>
  <w:style w:type="character" w:customStyle="1" w:styleId="affa">
    <w:name w:val="Основной шрифт"/>
    <w:uiPriority w:val="99"/>
    <w:semiHidden/>
    <w:rsid w:val="0073425D"/>
  </w:style>
  <w:style w:type="paragraph" w:customStyle="1" w:styleId="affb">
    <w:name w:val="текст таблицы"/>
    <w:basedOn w:val="a1"/>
    <w:uiPriority w:val="99"/>
    <w:rsid w:val="0073425D"/>
    <w:pPr>
      <w:spacing w:before="120"/>
      <w:ind w:right="-102"/>
      <w:jc w:val="both"/>
    </w:pPr>
  </w:style>
  <w:style w:type="paragraph" w:customStyle="1" w:styleId="affc">
    <w:name w:val="ТЛ_Заказчик"/>
    <w:basedOn w:val="a1"/>
    <w:uiPriority w:val="99"/>
    <w:rsid w:val="0073425D"/>
    <w:pPr>
      <w:jc w:val="center"/>
    </w:pPr>
    <w:rPr>
      <w:sz w:val="28"/>
      <w:szCs w:val="28"/>
    </w:rPr>
  </w:style>
  <w:style w:type="character" w:customStyle="1" w:styleId="affd">
    <w:name w:val="ТЛ_Заказчик Знак"/>
    <w:uiPriority w:val="99"/>
    <w:rsid w:val="0073425D"/>
    <w:rPr>
      <w:sz w:val="28"/>
    </w:rPr>
  </w:style>
  <w:style w:type="paragraph" w:customStyle="1" w:styleId="affe">
    <w:name w:val="ТЛ_Утверждаю"/>
    <w:basedOn w:val="a1"/>
    <w:uiPriority w:val="99"/>
    <w:rsid w:val="0073425D"/>
    <w:pPr>
      <w:ind w:left="4860"/>
      <w:jc w:val="center"/>
    </w:pPr>
    <w:rPr>
      <w:sz w:val="28"/>
      <w:szCs w:val="28"/>
    </w:rPr>
  </w:style>
  <w:style w:type="character" w:customStyle="1" w:styleId="afff">
    <w:name w:val="ТЛ_Утверждаю Знак"/>
    <w:uiPriority w:val="99"/>
    <w:rsid w:val="0073425D"/>
    <w:rPr>
      <w:sz w:val="28"/>
    </w:rPr>
  </w:style>
  <w:style w:type="paragraph" w:customStyle="1" w:styleId="afff0">
    <w:name w:val="ТЛ_Название"/>
    <w:basedOn w:val="a1"/>
    <w:uiPriority w:val="99"/>
    <w:rsid w:val="0073425D"/>
    <w:pPr>
      <w:jc w:val="center"/>
    </w:pPr>
    <w:rPr>
      <w:b/>
      <w:sz w:val="28"/>
      <w:szCs w:val="28"/>
    </w:rPr>
  </w:style>
  <w:style w:type="character" w:customStyle="1" w:styleId="afff1">
    <w:name w:val="ТЛ_Название Знак"/>
    <w:uiPriority w:val="99"/>
    <w:rsid w:val="0073425D"/>
    <w:rPr>
      <w:b/>
      <w:sz w:val="28"/>
    </w:rPr>
  </w:style>
  <w:style w:type="paragraph" w:customStyle="1" w:styleId="afff2">
    <w:name w:val="ТЛ_Город и Дата"/>
    <w:basedOn w:val="a1"/>
    <w:uiPriority w:val="99"/>
    <w:rsid w:val="0073425D"/>
    <w:pPr>
      <w:jc w:val="center"/>
    </w:pPr>
    <w:rPr>
      <w:sz w:val="28"/>
      <w:szCs w:val="28"/>
    </w:rPr>
  </w:style>
  <w:style w:type="character" w:customStyle="1" w:styleId="afff3">
    <w:name w:val="ТЛ_Город и Дата Знак"/>
    <w:uiPriority w:val="99"/>
    <w:rsid w:val="0073425D"/>
    <w:rPr>
      <w:sz w:val="28"/>
    </w:rPr>
  </w:style>
  <w:style w:type="paragraph" w:customStyle="1" w:styleId="afff4">
    <w:name w:val="АД_Наименование Разделов"/>
    <w:basedOn w:val="10"/>
    <w:uiPriority w:val="99"/>
    <w:rsid w:val="0073425D"/>
    <w:pPr>
      <w:keepNext/>
      <w:spacing w:before="240" w:beforeAutospacing="0" w:after="60" w:afterAutospacing="0"/>
      <w:jc w:val="center"/>
    </w:pPr>
    <w:rPr>
      <w:bCs w:val="0"/>
      <w:kern w:val="28"/>
      <w:sz w:val="28"/>
      <w:szCs w:val="20"/>
    </w:rPr>
  </w:style>
  <w:style w:type="character" w:customStyle="1" w:styleId="afff5">
    <w:name w:val="АД_Наименование Разделов Знак"/>
    <w:uiPriority w:val="99"/>
    <w:rsid w:val="0073425D"/>
    <w:rPr>
      <w:b/>
      <w:kern w:val="28"/>
      <w:sz w:val="28"/>
    </w:rPr>
  </w:style>
  <w:style w:type="paragraph" w:customStyle="1" w:styleId="afff6">
    <w:name w:val="АД_Наименование главы с нумерацией"/>
    <w:basedOn w:val="2a"/>
    <w:uiPriority w:val="99"/>
    <w:rsid w:val="0073425D"/>
    <w:rPr>
      <w:b/>
    </w:rPr>
  </w:style>
  <w:style w:type="paragraph" w:customStyle="1" w:styleId="afff7">
    <w:name w:val="АД_Наименование главы без нумерации"/>
    <w:basedOn w:val="20"/>
    <w:uiPriority w:val="99"/>
    <w:rsid w:val="0073425D"/>
    <w:pPr>
      <w:spacing w:before="0" w:after="0"/>
      <w:jc w:val="center"/>
    </w:pPr>
    <w:rPr>
      <w:rFonts w:ascii="Times New Roman" w:hAnsi="Times New Roman" w:cs="Times New Roman"/>
      <w:i w:val="0"/>
      <w:iCs w:val="0"/>
      <w:sz w:val="24"/>
      <w:szCs w:val="24"/>
    </w:rPr>
  </w:style>
  <w:style w:type="character" w:customStyle="1" w:styleId="afff8">
    <w:name w:val="АД_Наименование главы без нумерации Знак"/>
    <w:basedOn w:val="19"/>
    <w:uiPriority w:val="99"/>
    <w:rsid w:val="0073425D"/>
    <w:rPr>
      <w:rFonts w:cs="Times New Roman"/>
      <w:b/>
      <w:bCs/>
      <w:sz w:val="24"/>
      <w:szCs w:val="24"/>
    </w:rPr>
  </w:style>
  <w:style w:type="character" w:customStyle="1" w:styleId="afff9">
    <w:name w:val="АД_Глава Знак"/>
    <w:basedOn w:val="2b"/>
    <w:uiPriority w:val="99"/>
    <w:rsid w:val="0073425D"/>
    <w:rPr>
      <w:rFonts w:cs="Times New Roman"/>
      <w:b/>
      <w:bCs/>
      <w:sz w:val="24"/>
      <w:szCs w:val="24"/>
      <w:lang w:val="ru-RU" w:eastAsia="ru-RU" w:bidi="ar-SA"/>
    </w:rPr>
  </w:style>
  <w:style w:type="paragraph" w:customStyle="1" w:styleId="afffa">
    <w:name w:val="АД_Нумерованный пункт"/>
    <w:basedOn w:val="3b"/>
    <w:uiPriority w:val="99"/>
    <w:rsid w:val="0073425D"/>
    <w:pPr>
      <w:tabs>
        <w:tab w:val="clear" w:pos="972"/>
        <w:tab w:val="num" w:pos="720"/>
      </w:tabs>
      <w:ind w:left="720" w:hanging="720"/>
    </w:pPr>
    <w:rPr>
      <w:rFonts w:ascii="Times New Roman" w:hAnsi="Times New Roman"/>
    </w:rPr>
  </w:style>
  <w:style w:type="character" w:customStyle="1" w:styleId="afffb">
    <w:name w:val="АД_Нумерованный пункт Знак"/>
    <w:basedOn w:val="3c"/>
    <w:uiPriority w:val="99"/>
    <w:rsid w:val="0073425D"/>
    <w:rPr>
      <w:rFonts w:ascii="Arial" w:hAnsi="Arial" w:cs="Times New Roman"/>
      <w:b/>
      <w:sz w:val="24"/>
      <w:lang w:val="ru-RU" w:eastAsia="ru-RU" w:bidi="ar-SA"/>
    </w:rPr>
  </w:style>
  <w:style w:type="paragraph" w:customStyle="1" w:styleId="afffc">
    <w:name w:val="АД_Нумерованный подпункт"/>
    <w:basedOn w:val="a1"/>
    <w:uiPriority w:val="99"/>
    <w:rsid w:val="0073425D"/>
    <w:pPr>
      <w:tabs>
        <w:tab w:val="left" w:pos="720"/>
      </w:tabs>
      <w:ind w:left="720" w:hanging="720"/>
      <w:jc w:val="both"/>
    </w:pPr>
  </w:style>
  <w:style w:type="character" w:customStyle="1" w:styleId="afffd">
    <w:name w:val="АД_Нумерованный подпункт Знак"/>
    <w:uiPriority w:val="99"/>
    <w:rsid w:val="0073425D"/>
    <w:rPr>
      <w:sz w:val="24"/>
      <w:lang w:val="ru-RU" w:eastAsia="ru-RU"/>
    </w:rPr>
  </w:style>
  <w:style w:type="paragraph" w:customStyle="1" w:styleId="afffe">
    <w:name w:val="АД_Основной текст"/>
    <w:basedOn w:val="a1"/>
    <w:uiPriority w:val="99"/>
    <w:rsid w:val="0073425D"/>
    <w:pPr>
      <w:ind w:firstLine="567"/>
      <w:jc w:val="both"/>
    </w:pPr>
  </w:style>
  <w:style w:type="character" w:customStyle="1" w:styleId="affff">
    <w:name w:val="АД_Основной текст Знак"/>
    <w:uiPriority w:val="99"/>
    <w:rsid w:val="0073425D"/>
    <w:rPr>
      <w:sz w:val="24"/>
    </w:rPr>
  </w:style>
  <w:style w:type="paragraph" w:customStyle="1" w:styleId="1b">
    <w:name w:val="Стиль АД_Список 1"/>
    <w:aliases w:val="2,3 + полужирный курсив"/>
    <w:basedOn w:val="a1"/>
    <w:uiPriority w:val="99"/>
    <w:rsid w:val="0073425D"/>
    <w:pPr>
      <w:tabs>
        <w:tab w:val="left" w:pos="720"/>
        <w:tab w:val="num" w:pos="1440"/>
      </w:tabs>
      <w:ind w:left="1224" w:hanging="504"/>
      <w:jc w:val="both"/>
    </w:pPr>
    <w:rPr>
      <w:b/>
      <w:bCs/>
      <w:i/>
      <w:iCs/>
    </w:rPr>
  </w:style>
  <w:style w:type="paragraph" w:customStyle="1" w:styleId="affff0">
    <w:name w:val="АД_Заголовки таблиц"/>
    <w:basedOn w:val="a1"/>
    <w:uiPriority w:val="99"/>
    <w:rsid w:val="0073425D"/>
    <w:pPr>
      <w:jc w:val="center"/>
    </w:pPr>
    <w:rPr>
      <w:b/>
      <w:bCs/>
    </w:rPr>
  </w:style>
  <w:style w:type="paragraph" w:styleId="affff1">
    <w:name w:val="TOC Heading"/>
    <w:basedOn w:val="10"/>
    <w:next w:val="a1"/>
    <w:uiPriority w:val="99"/>
    <w:qFormat/>
    <w:rsid w:val="0073425D"/>
    <w:pPr>
      <w:keepNext/>
      <w:keepLines/>
      <w:spacing w:before="480" w:beforeAutospacing="0" w:after="0" w:afterAutospacing="0" w:line="276" w:lineRule="auto"/>
      <w:outlineLvl w:val="9"/>
    </w:pPr>
    <w:rPr>
      <w:rFonts w:ascii="Cambria" w:hAnsi="Cambria"/>
      <w:color w:val="365F91"/>
      <w:kern w:val="0"/>
      <w:sz w:val="28"/>
      <w:szCs w:val="28"/>
      <w:lang w:eastAsia="en-US"/>
    </w:rPr>
  </w:style>
  <w:style w:type="character" w:customStyle="1" w:styleId="3d">
    <w:name w:val="Знак3"/>
    <w:uiPriority w:val="99"/>
    <w:rsid w:val="0073425D"/>
    <w:rPr>
      <w:rFonts w:ascii="Tahoma" w:hAnsi="Tahoma"/>
      <w:sz w:val="16"/>
    </w:rPr>
  </w:style>
  <w:style w:type="paragraph" w:customStyle="1" w:styleId="affff2">
    <w:name w:val="АД_Основной текст по центру полужирный"/>
    <w:basedOn w:val="a1"/>
    <w:uiPriority w:val="99"/>
    <w:rsid w:val="0073425D"/>
    <w:pPr>
      <w:ind w:firstLine="567"/>
      <w:jc w:val="center"/>
    </w:pPr>
    <w:rPr>
      <w:b/>
    </w:rPr>
  </w:style>
  <w:style w:type="character" w:customStyle="1" w:styleId="affff3">
    <w:name w:val="АД_Основной текст по центру полужирный Знак"/>
    <w:uiPriority w:val="99"/>
    <w:rsid w:val="0073425D"/>
    <w:rPr>
      <w:b/>
      <w:sz w:val="24"/>
    </w:rPr>
  </w:style>
  <w:style w:type="paragraph" w:customStyle="1" w:styleId="3e">
    <w:name w:val="АД_Текст отступ 3"/>
    <w:aliases w:val="25"/>
    <w:basedOn w:val="a1"/>
    <w:uiPriority w:val="99"/>
    <w:rsid w:val="0073425D"/>
    <w:pPr>
      <w:ind w:left="1418"/>
      <w:jc w:val="both"/>
    </w:pPr>
  </w:style>
  <w:style w:type="character" w:customStyle="1" w:styleId="3f">
    <w:name w:val="АД_Текст отступ 3 Знак"/>
    <w:aliases w:val="25 Знак"/>
    <w:uiPriority w:val="99"/>
    <w:rsid w:val="0073425D"/>
    <w:rPr>
      <w:sz w:val="24"/>
    </w:rPr>
  </w:style>
  <w:style w:type="paragraph" w:customStyle="1" w:styleId="45">
    <w:name w:val="АД_Нумерованный подпункт 4 уровня"/>
    <w:basedOn w:val="afffc"/>
    <w:uiPriority w:val="99"/>
    <w:rsid w:val="0073425D"/>
    <w:pPr>
      <w:numPr>
        <w:ilvl w:val="3"/>
      </w:numPr>
      <w:tabs>
        <w:tab w:val="clear" w:pos="720"/>
        <w:tab w:val="num" w:pos="993"/>
      </w:tabs>
      <w:ind w:left="993" w:hanging="993"/>
    </w:pPr>
  </w:style>
  <w:style w:type="character" w:customStyle="1" w:styleId="46">
    <w:name w:val="АД_Нумерованный подпункт 4 уровня Знак"/>
    <w:basedOn w:val="afffd"/>
    <w:uiPriority w:val="99"/>
    <w:rsid w:val="0073425D"/>
    <w:rPr>
      <w:rFonts w:cs="Times New Roman"/>
      <w:sz w:val="24"/>
      <w:szCs w:val="24"/>
      <w:lang w:val="ru-RU" w:eastAsia="ru-RU" w:bidi="ar-SA"/>
    </w:rPr>
  </w:style>
  <w:style w:type="paragraph" w:customStyle="1" w:styleId="a">
    <w:name w:val="АД_Список абв"/>
    <w:basedOn w:val="a1"/>
    <w:uiPriority w:val="99"/>
    <w:rsid w:val="0073425D"/>
    <w:pPr>
      <w:numPr>
        <w:numId w:val="4"/>
      </w:numPr>
      <w:jc w:val="both"/>
    </w:pPr>
  </w:style>
  <w:style w:type="paragraph" w:customStyle="1" w:styleId="1c">
    <w:name w:val="Обычный1"/>
    <w:uiPriority w:val="99"/>
    <w:rsid w:val="0073425D"/>
    <w:pPr>
      <w:widowControl w:val="0"/>
      <w:snapToGrid w:val="0"/>
      <w:spacing w:line="300" w:lineRule="auto"/>
      <w:ind w:firstLine="720"/>
      <w:jc w:val="both"/>
    </w:pPr>
    <w:rPr>
      <w:sz w:val="24"/>
    </w:rPr>
  </w:style>
  <w:style w:type="paragraph" w:styleId="affff4">
    <w:name w:val="Block Text"/>
    <w:basedOn w:val="a1"/>
    <w:uiPriority w:val="99"/>
    <w:rsid w:val="0073425D"/>
    <w:pPr>
      <w:spacing w:after="120"/>
      <w:ind w:left="1440" w:right="1440"/>
      <w:jc w:val="both"/>
    </w:pPr>
    <w:rPr>
      <w:szCs w:val="20"/>
    </w:rPr>
  </w:style>
  <w:style w:type="character" w:customStyle="1" w:styleId="fchsdujgwes1c-6">
    <w:name w:val="fchsdujgwes1c-6"/>
    <w:basedOn w:val="a2"/>
    <w:uiPriority w:val="99"/>
    <w:rsid w:val="0073425D"/>
    <w:rPr>
      <w:rFonts w:cs="Times New Roman"/>
    </w:rPr>
  </w:style>
  <w:style w:type="paragraph" w:customStyle="1" w:styleId="Heading">
    <w:name w:val="Heading"/>
    <w:uiPriority w:val="99"/>
    <w:rsid w:val="0073425D"/>
    <w:rPr>
      <w:rFonts w:ascii="Arial" w:hAnsi="Arial"/>
      <w:b/>
      <w:sz w:val="22"/>
    </w:rPr>
  </w:style>
  <w:style w:type="paragraph" w:customStyle="1" w:styleId="WW-2">
    <w:name w:val="WW-Основной текст с отступом 2"/>
    <w:basedOn w:val="a1"/>
    <w:uiPriority w:val="99"/>
    <w:rsid w:val="0073425D"/>
    <w:pPr>
      <w:suppressAutoHyphens/>
      <w:ind w:left="-540"/>
      <w:jc w:val="both"/>
    </w:pPr>
    <w:rPr>
      <w:rFonts w:ascii="Arial" w:hAnsi="Arial" w:cs="Arial"/>
      <w:sz w:val="18"/>
      <w:lang w:eastAsia="ar-SA"/>
    </w:rPr>
  </w:style>
  <w:style w:type="paragraph" w:customStyle="1" w:styleId="WW-3">
    <w:name w:val="WW-Основной текст с отступом 3"/>
    <w:basedOn w:val="a1"/>
    <w:uiPriority w:val="99"/>
    <w:rsid w:val="0073425D"/>
    <w:pPr>
      <w:suppressAutoHyphens/>
      <w:ind w:left="-540"/>
      <w:jc w:val="both"/>
    </w:pPr>
    <w:rPr>
      <w:rFonts w:ascii="Arial" w:hAnsi="Arial" w:cs="Arial"/>
      <w:sz w:val="17"/>
      <w:lang w:eastAsia="ar-SA"/>
    </w:rPr>
  </w:style>
  <w:style w:type="paragraph" w:customStyle="1" w:styleId="a0">
    <w:name w:val="Список нум."/>
    <w:basedOn w:val="a1"/>
    <w:uiPriority w:val="99"/>
    <w:rsid w:val="0073425D"/>
    <w:pPr>
      <w:keepNext/>
      <w:numPr>
        <w:numId w:val="5"/>
      </w:numPr>
      <w:tabs>
        <w:tab w:val="left" w:pos="1701"/>
      </w:tabs>
      <w:spacing w:before="120" w:after="120" w:line="360" w:lineRule="auto"/>
    </w:pPr>
    <w:rPr>
      <w:rFonts w:ascii="Arial" w:hAnsi="Arial"/>
      <w:szCs w:val="20"/>
    </w:rPr>
  </w:style>
  <w:style w:type="paragraph" w:customStyle="1" w:styleId="1VI">
    <w:name w:val="Заголовок 1 (раздел VI)"/>
    <w:basedOn w:val="10"/>
    <w:uiPriority w:val="99"/>
    <w:rsid w:val="0073425D"/>
    <w:pPr>
      <w:keepNext/>
      <w:keepLines/>
      <w:widowControl w:val="0"/>
      <w:tabs>
        <w:tab w:val="num" w:pos="643"/>
      </w:tabs>
      <w:suppressAutoHyphens/>
      <w:spacing w:before="240" w:beforeAutospacing="0" w:after="60" w:afterAutospacing="0"/>
      <w:ind w:left="643" w:right="567" w:firstLine="709"/>
      <w:jc w:val="center"/>
    </w:pPr>
    <w:rPr>
      <w:rFonts w:ascii="Arial" w:hAnsi="Arial" w:cs="Arial"/>
      <w:kern w:val="32"/>
      <w:sz w:val="28"/>
      <w:szCs w:val="32"/>
    </w:rPr>
  </w:style>
  <w:style w:type="paragraph" w:customStyle="1" w:styleId="FR1">
    <w:name w:val="FR1"/>
    <w:uiPriority w:val="99"/>
    <w:rsid w:val="0073425D"/>
    <w:pPr>
      <w:widowControl w:val="0"/>
      <w:spacing w:before="200"/>
      <w:ind w:left="40" w:firstLine="680"/>
      <w:jc w:val="both"/>
    </w:pPr>
    <w:rPr>
      <w:rFonts w:ascii="Arial" w:hAnsi="Arial"/>
    </w:rPr>
  </w:style>
  <w:style w:type="paragraph" w:customStyle="1" w:styleId="FR2">
    <w:name w:val="FR2"/>
    <w:uiPriority w:val="99"/>
    <w:rsid w:val="0073425D"/>
    <w:pPr>
      <w:widowControl w:val="0"/>
      <w:spacing w:before="20"/>
      <w:jc w:val="center"/>
    </w:pPr>
    <w:rPr>
      <w:rFonts w:ascii="Arial" w:hAnsi="Arial"/>
      <w:sz w:val="24"/>
    </w:rPr>
  </w:style>
  <w:style w:type="paragraph" w:customStyle="1" w:styleId="2c">
    <w:name w:val="Знак2"/>
    <w:basedOn w:val="a1"/>
    <w:uiPriority w:val="99"/>
    <w:rsid w:val="0073425D"/>
    <w:pPr>
      <w:spacing w:after="160" w:line="240" w:lineRule="exact"/>
      <w:jc w:val="both"/>
    </w:pPr>
    <w:rPr>
      <w:rFonts w:ascii="Verdana" w:hAnsi="Verdana"/>
      <w:sz w:val="22"/>
      <w:szCs w:val="20"/>
      <w:lang w:val="en-US" w:eastAsia="en-US"/>
    </w:rPr>
  </w:style>
  <w:style w:type="paragraph" w:styleId="affff5">
    <w:name w:val="footnote text"/>
    <w:basedOn w:val="a1"/>
    <w:link w:val="affff6"/>
    <w:uiPriority w:val="99"/>
    <w:rsid w:val="0073425D"/>
    <w:rPr>
      <w:sz w:val="20"/>
      <w:szCs w:val="20"/>
    </w:rPr>
  </w:style>
  <w:style w:type="character" w:customStyle="1" w:styleId="affff6">
    <w:name w:val="Текст сноски Знак"/>
    <w:basedOn w:val="a2"/>
    <w:link w:val="affff5"/>
    <w:uiPriority w:val="99"/>
    <w:rsid w:val="0073425D"/>
  </w:style>
  <w:style w:type="paragraph" w:customStyle="1" w:styleId="3f0">
    <w:name w:val="Стиль3 Знак Знак"/>
    <w:basedOn w:val="26"/>
    <w:uiPriority w:val="99"/>
    <w:rsid w:val="0073425D"/>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73425D"/>
    <w:rPr>
      <w:sz w:val="24"/>
      <w:lang w:val="ru-RU" w:eastAsia="ru-RU"/>
    </w:rPr>
  </w:style>
  <w:style w:type="paragraph" w:customStyle="1" w:styleId="03zagolovok2">
    <w:name w:val="03zagolovok2"/>
    <w:basedOn w:val="a1"/>
    <w:uiPriority w:val="99"/>
    <w:rsid w:val="0073425D"/>
    <w:pPr>
      <w:keepNext/>
      <w:spacing w:before="360" w:after="120" w:line="360" w:lineRule="atLeast"/>
      <w:outlineLvl w:val="1"/>
    </w:pPr>
    <w:rPr>
      <w:rFonts w:ascii="GaramondC" w:hAnsi="GaramondC"/>
      <w:b/>
      <w:color w:val="000000"/>
      <w:sz w:val="28"/>
      <w:szCs w:val="28"/>
    </w:rPr>
  </w:style>
  <w:style w:type="paragraph" w:customStyle="1" w:styleId="affff7">
    <w:name w:val="текст"/>
    <w:uiPriority w:val="99"/>
    <w:rsid w:val="0073425D"/>
    <w:pPr>
      <w:autoSpaceDE w:val="0"/>
      <w:autoSpaceDN w:val="0"/>
      <w:adjustRightInd w:val="0"/>
      <w:jc w:val="both"/>
    </w:pPr>
    <w:rPr>
      <w:rFonts w:ascii="SchoolBookC" w:hAnsi="SchoolBookC"/>
      <w:color w:val="000000"/>
      <w:sz w:val="24"/>
    </w:rPr>
  </w:style>
  <w:style w:type="paragraph" w:customStyle="1" w:styleId="affff8">
    <w:name w:val="втяжка"/>
    <w:basedOn w:val="1d"/>
    <w:next w:val="1d"/>
    <w:uiPriority w:val="99"/>
    <w:rsid w:val="0073425D"/>
    <w:pPr>
      <w:tabs>
        <w:tab w:val="left" w:pos="567"/>
      </w:tabs>
      <w:spacing w:before="57"/>
      <w:ind w:left="567" w:hanging="567"/>
    </w:pPr>
  </w:style>
  <w:style w:type="paragraph" w:customStyle="1" w:styleId="1d">
    <w:name w:val="текст1"/>
    <w:uiPriority w:val="99"/>
    <w:rsid w:val="0073425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CharChar">
    <w:name w:val="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73425D"/>
    <w:pPr>
      <w:keepNext/>
      <w:keepLines/>
      <w:tabs>
        <w:tab w:val="left" w:pos="-720"/>
      </w:tabs>
      <w:suppressAutoHyphens/>
      <w:overflowPunct w:val="0"/>
      <w:autoSpaceDE w:val="0"/>
      <w:autoSpaceDN w:val="0"/>
      <w:adjustRightInd w:val="0"/>
      <w:textAlignment w:val="baseline"/>
    </w:pPr>
    <w:rPr>
      <w:rFonts w:ascii="Gelvetsky 12pt" w:hAnsi="Gelvetsky 12pt"/>
      <w:sz w:val="24"/>
      <w:lang w:val="en-US"/>
    </w:rPr>
  </w:style>
  <w:style w:type="character" w:styleId="affff9">
    <w:name w:val="annotation reference"/>
    <w:basedOn w:val="a2"/>
    <w:uiPriority w:val="99"/>
    <w:rsid w:val="0073425D"/>
    <w:rPr>
      <w:rFonts w:cs="Times New Roman"/>
      <w:sz w:val="16"/>
    </w:rPr>
  </w:style>
  <w:style w:type="paragraph" w:styleId="affffa">
    <w:name w:val="annotation text"/>
    <w:basedOn w:val="a1"/>
    <w:link w:val="affffb"/>
    <w:uiPriority w:val="99"/>
    <w:rsid w:val="0073425D"/>
    <w:pPr>
      <w:jc w:val="both"/>
    </w:pPr>
    <w:rPr>
      <w:sz w:val="20"/>
      <w:szCs w:val="20"/>
    </w:rPr>
  </w:style>
  <w:style w:type="character" w:customStyle="1" w:styleId="affffb">
    <w:name w:val="Текст примечания Знак"/>
    <w:basedOn w:val="a2"/>
    <w:link w:val="affffa"/>
    <w:uiPriority w:val="99"/>
    <w:rsid w:val="0073425D"/>
  </w:style>
  <w:style w:type="paragraph" w:styleId="affffc">
    <w:name w:val="annotation subject"/>
    <w:basedOn w:val="affffa"/>
    <w:next w:val="affffa"/>
    <w:link w:val="affffd"/>
    <w:uiPriority w:val="99"/>
    <w:rsid w:val="0073425D"/>
    <w:rPr>
      <w:b/>
      <w:bCs/>
    </w:rPr>
  </w:style>
  <w:style w:type="character" w:customStyle="1" w:styleId="affffd">
    <w:name w:val="Тема примечания Знак"/>
    <w:basedOn w:val="affffb"/>
    <w:link w:val="affffc"/>
    <w:uiPriority w:val="99"/>
    <w:rsid w:val="0073425D"/>
    <w:rPr>
      <w:b/>
      <w:bCs/>
    </w:rPr>
  </w:style>
  <w:style w:type="paragraph" w:customStyle="1" w:styleId="Normal1">
    <w:name w:val="Normal1"/>
    <w:uiPriority w:val="99"/>
    <w:rsid w:val="0073425D"/>
    <w:pPr>
      <w:spacing w:before="100" w:after="100"/>
    </w:pPr>
    <w:rPr>
      <w:sz w:val="24"/>
    </w:rPr>
  </w:style>
  <w:style w:type="paragraph" w:customStyle="1" w:styleId="1e">
    <w:name w:val="Знак1"/>
    <w:basedOn w:val="a1"/>
    <w:uiPriority w:val="99"/>
    <w:rsid w:val="0073425D"/>
    <w:pPr>
      <w:spacing w:after="160" w:line="240" w:lineRule="exact"/>
    </w:pPr>
    <w:rPr>
      <w:rFonts w:ascii="Verdana" w:hAnsi="Verdana"/>
      <w:lang w:val="en-US" w:eastAsia="en-US"/>
    </w:rPr>
  </w:style>
  <w:style w:type="paragraph" w:customStyle="1" w:styleId="-">
    <w:name w:val="Контракт-пункт"/>
    <w:basedOn w:val="a1"/>
    <w:uiPriority w:val="99"/>
    <w:rsid w:val="0073425D"/>
    <w:pPr>
      <w:tabs>
        <w:tab w:val="num" w:pos="643"/>
        <w:tab w:val="left" w:pos="680"/>
      </w:tabs>
      <w:spacing w:after="60"/>
      <w:ind w:left="643" w:firstLine="567"/>
      <w:jc w:val="both"/>
    </w:pPr>
  </w:style>
  <w:style w:type="paragraph" w:customStyle="1" w:styleId="Normalkeepwithnext">
    <w:name w:val="Normal (keep with next)"/>
    <w:basedOn w:val="a1"/>
    <w:uiPriority w:val="99"/>
    <w:rsid w:val="0073425D"/>
    <w:pPr>
      <w:keepNext/>
      <w:keepLines/>
    </w:pPr>
    <w:rPr>
      <w:rFonts w:ascii="Arial" w:eastAsia="SimSun" w:hAnsi="Arial"/>
      <w:sz w:val="22"/>
      <w:lang w:val="en-GB" w:eastAsia="zh-CN"/>
    </w:rPr>
  </w:style>
  <w:style w:type="paragraph" w:customStyle="1" w:styleId="StyleFirstline127cm">
    <w:name w:val="Style First line:  127 cm"/>
    <w:basedOn w:val="a1"/>
    <w:uiPriority w:val="99"/>
    <w:rsid w:val="0073425D"/>
    <w:pPr>
      <w:spacing w:before="120"/>
      <w:ind w:firstLine="720"/>
      <w:jc w:val="both"/>
    </w:pPr>
    <w:rPr>
      <w:rFonts w:ascii="Arial" w:hAnsi="Arial"/>
      <w:szCs w:val="20"/>
      <w:lang w:eastAsia="en-US"/>
    </w:rPr>
  </w:style>
  <w:style w:type="paragraph" w:customStyle="1" w:styleId="affffe">
    <w:name w:val="Знак Знак Знак Знак Знак Знак Знак"/>
    <w:basedOn w:val="a1"/>
    <w:uiPriority w:val="99"/>
    <w:rsid w:val="0073425D"/>
    <w:pPr>
      <w:spacing w:after="160" w:line="240" w:lineRule="exact"/>
    </w:pPr>
    <w:rPr>
      <w:rFonts w:ascii="Verdana" w:hAnsi="Verdana"/>
      <w:lang w:val="en-US" w:eastAsia="en-US"/>
    </w:rPr>
  </w:style>
  <w:style w:type="character" w:customStyle="1" w:styleId="WW8Num4z0">
    <w:name w:val="WW8Num4z0"/>
    <w:uiPriority w:val="99"/>
    <w:rsid w:val="0073425D"/>
    <w:rPr>
      <w:rFonts w:ascii="Symbol" w:hAnsi="Symbol"/>
    </w:rPr>
  </w:style>
  <w:style w:type="paragraph" w:styleId="afffff">
    <w:name w:val="List"/>
    <w:basedOn w:val="a1"/>
    <w:uiPriority w:val="99"/>
    <w:rsid w:val="0073425D"/>
    <w:pPr>
      <w:ind w:left="283" w:hanging="283"/>
      <w:jc w:val="both"/>
    </w:pPr>
  </w:style>
  <w:style w:type="paragraph" w:customStyle="1" w:styleId="211">
    <w:name w:val="Заголовок 21"/>
    <w:basedOn w:val="a1"/>
    <w:next w:val="a6"/>
    <w:uiPriority w:val="99"/>
    <w:rsid w:val="0073425D"/>
    <w:pPr>
      <w:keepNext/>
      <w:widowControl w:val="0"/>
      <w:tabs>
        <w:tab w:val="num" w:pos="643"/>
      </w:tabs>
      <w:suppressAutoHyphens/>
      <w:autoSpaceDE w:val="0"/>
      <w:spacing w:before="240" w:after="120"/>
      <w:ind w:left="643" w:hanging="360"/>
      <w:outlineLvl w:val="1"/>
    </w:pPr>
    <w:rPr>
      <w:rFonts w:eastAsia="Arial Unicode MS"/>
      <w:b/>
      <w:bCs/>
      <w:sz w:val="36"/>
      <w:szCs w:val="36"/>
      <w:lang w:val="en-US"/>
    </w:rPr>
  </w:style>
  <w:style w:type="paragraph" w:customStyle="1" w:styleId="311">
    <w:name w:val="Основной текст 31"/>
    <w:basedOn w:val="a1"/>
    <w:uiPriority w:val="99"/>
    <w:rsid w:val="0073425D"/>
    <w:pPr>
      <w:widowControl w:val="0"/>
      <w:suppressAutoHyphens/>
      <w:autoSpaceDE w:val="0"/>
      <w:jc w:val="both"/>
    </w:pPr>
  </w:style>
  <w:style w:type="paragraph" w:customStyle="1" w:styleId="afffff0">
    <w:name w:val="Заголовок таблицы"/>
    <w:basedOn w:val="a1"/>
    <w:uiPriority w:val="99"/>
    <w:rsid w:val="0073425D"/>
    <w:pPr>
      <w:widowControl w:val="0"/>
      <w:suppressLineNumbers/>
      <w:suppressAutoHyphens/>
      <w:autoSpaceDE w:val="0"/>
      <w:jc w:val="center"/>
    </w:pPr>
    <w:rPr>
      <w:rFonts w:ascii="Times New Roman CYR" w:hAnsi="Times New Roman CYR" w:cs="Times New Roman CYR"/>
      <w:b/>
      <w:bCs/>
      <w:lang w:val="en-US"/>
    </w:rPr>
  </w:style>
  <w:style w:type="character" w:customStyle="1" w:styleId="WW8Num21z3">
    <w:name w:val="WW8Num21z3"/>
    <w:uiPriority w:val="99"/>
    <w:rsid w:val="0073425D"/>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73425D"/>
    <w:pPr>
      <w:keepNext/>
      <w:widowControl w:val="0"/>
      <w:spacing w:line="300" w:lineRule="auto"/>
      <w:jc w:val="center"/>
    </w:pPr>
    <w:rPr>
      <w:b/>
      <w:sz w:val="26"/>
      <w:szCs w:val="26"/>
    </w:rPr>
  </w:style>
  <w:style w:type="paragraph" w:customStyle="1" w:styleId="212">
    <w:name w:val="Основной текст 21"/>
    <w:basedOn w:val="a1"/>
    <w:uiPriority w:val="99"/>
    <w:rsid w:val="0073425D"/>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73425D"/>
    <w:pPr>
      <w:tabs>
        <w:tab w:val="left" w:pos="0"/>
        <w:tab w:val="left" w:pos="1418"/>
      </w:tabs>
      <w:suppressAutoHyphens/>
      <w:ind w:firstLine="709"/>
      <w:jc w:val="both"/>
    </w:pPr>
    <w:rPr>
      <w:szCs w:val="20"/>
      <w:lang w:eastAsia="ar-SA"/>
    </w:rPr>
  </w:style>
  <w:style w:type="paragraph" w:customStyle="1" w:styleId="112">
    <w:name w:val="заголовок 11"/>
    <w:basedOn w:val="a1"/>
    <w:next w:val="a1"/>
    <w:uiPriority w:val="99"/>
    <w:rsid w:val="0073425D"/>
    <w:pPr>
      <w:keepNext/>
      <w:jc w:val="center"/>
    </w:pPr>
    <w:rPr>
      <w:szCs w:val="20"/>
    </w:rPr>
  </w:style>
  <w:style w:type="paragraph" w:customStyle="1" w:styleId="afffff1">
    <w:name w:val="Заголовок"/>
    <w:basedOn w:val="a1"/>
    <w:next w:val="a6"/>
    <w:uiPriority w:val="99"/>
    <w:rsid w:val="0073425D"/>
    <w:pPr>
      <w:keepNext/>
      <w:suppressAutoHyphens/>
      <w:spacing w:before="240" w:after="120"/>
    </w:pPr>
    <w:rPr>
      <w:rFonts w:ascii="Arial" w:eastAsia="MS Mincho" w:hAnsi="Arial" w:cs="Tahoma"/>
      <w:sz w:val="28"/>
      <w:szCs w:val="28"/>
      <w:lang w:eastAsia="ar-SA"/>
    </w:rPr>
  </w:style>
  <w:style w:type="paragraph" w:customStyle="1" w:styleId="western">
    <w:name w:val="western"/>
    <w:basedOn w:val="a1"/>
    <w:uiPriority w:val="99"/>
    <w:rsid w:val="0073425D"/>
    <w:pPr>
      <w:suppressAutoHyphens/>
      <w:spacing w:before="280" w:after="280"/>
    </w:pPr>
    <w:rPr>
      <w:sz w:val="28"/>
      <w:szCs w:val="28"/>
      <w:lang w:eastAsia="ar-SA"/>
    </w:rPr>
  </w:style>
  <w:style w:type="paragraph" w:customStyle="1" w:styleId="213">
    <w:name w:val="Основной текст с отступом 21"/>
    <w:basedOn w:val="a1"/>
    <w:uiPriority w:val="99"/>
    <w:rsid w:val="0073425D"/>
    <w:pPr>
      <w:suppressAutoHyphens/>
      <w:ind w:firstLine="720"/>
      <w:jc w:val="both"/>
    </w:pPr>
    <w:rPr>
      <w:sz w:val="28"/>
      <w:lang w:eastAsia="ar-SA"/>
    </w:rPr>
  </w:style>
  <w:style w:type="character" w:customStyle="1" w:styleId="afffff2">
    <w:name w:val="Символ сноски"/>
    <w:uiPriority w:val="99"/>
    <w:rsid w:val="0073425D"/>
    <w:rPr>
      <w:vertAlign w:val="superscript"/>
    </w:rPr>
  </w:style>
  <w:style w:type="character" w:customStyle="1" w:styleId="apple-style-span">
    <w:name w:val="apple-style-span"/>
    <w:uiPriority w:val="99"/>
    <w:rsid w:val="0073425D"/>
  </w:style>
  <w:style w:type="paragraph" w:customStyle="1" w:styleId="320">
    <w:name w:val="Основной текст 32"/>
    <w:basedOn w:val="a1"/>
    <w:uiPriority w:val="99"/>
    <w:rsid w:val="0073425D"/>
    <w:pPr>
      <w:keepNext/>
      <w:widowControl w:val="0"/>
      <w:tabs>
        <w:tab w:val="left" w:pos="709"/>
      </w:tabs>
      <w:suppressAutoHyphens/>
      <w:autoSpaceDE w:val="0"/>
      <w:spacing w:line="100" w:lineRule="atLeast"/>
      <w:jc w:val="both"/>
    </w:pPr>
    <w:rPr>
      <w:rFonts w:ascii="Times New Roman CYR" w:hAnsi="Times New Roman CYR"/>
      <w:sz w:val="28"/>
      <w:szCs w:val="28"/>
      <w:lang w:val="en-US" w:eastAsia="ar-SA"/>
    </w:rPr>
  </w:style>
  <w:style w:type="paragraph" w:customStyle="1" w:styleId="3f2">
    <w:name w:val="Указатель3"/>
    <w:basedOn w:val="a1"/>
    <w:uiPriority w:val="99"/>
    <w:rsid w:val="0073425D"/>
    <w:pPr>
      <w:widowControl w:val="0"/>
      <w:suppressLineNumbers/>
      <w:suppressAutoHyphens/>
      <w:autoSpaceDE w:val="0"/>
    </w:pPr>
    <w:rPr>
      <w:rFonts w:ascii="Times New Roman CYR" w:hAnsi="Times New Roman CYR" w:cs="Tahoma"/>
      <w:lang w:val="en-US" w:eastAsia="ar-SA"/>
    </w:rPr>
  </w:style>
  <w:style w:type="paragraph" w:customStyle="1" w:styleId="afffff3">
    <w:name w:val="Содержимое таблицы"/>
    <w:basedOn w:val="a1"/>
    <w:uiPriority w:val="99"/>
    <w:rsid w:val="0073425D"/>
    <w:pPr>
      <w:suppressLineNumbers/>
      <w:suppressAutoHyphens/>
    </w:pPr>
    <w:rPr>
      <w:lang w:eastAsia="ar-SA"/>
    </w:rPr>
  </w:style>
  <w:style w:type="character" w:customStyle="1" w:styleId="rvts7">
    <w:name w:val="rvts7"/>
    <w:uiPriority w:val="99"/>
    <w:rsid w:val="0073425D"/>
    <w:rPr>
      <w:rFonts w:ascii="Times New Roman" w:hAnsi="Times New Roman"/>
      <w:sz w:val="26"/>
    </w:rPr>
  </w:style>
  <w:style w:type="paragraph" w:styleId="1f">
    <w:name w:val="index 1"/>
    <w:basedOn w:val="a1"/>
    <w:next w:val="a1"/>
    <w:autoRedefine/>
    <w:uiPriority w:val="99"/>
    <w:rsid w:val="0073425D"/>
    <w:pPr>
      <w:ind w:left="240" w:hanging="240"/>
      <w:jc w:val="both"/>
    </w:pPr>
  </w:style>
  <w:style w:type="paragraph" w:styleId="afffff4">
    <w:name w:val="index heading"/>
    <w:basedOn w:val="a1"/>
    <w:uiPriority w:val="99"/>
    <w:rsid w:val="0073425D"/>
    <w:pPr>
      <w:suppressLineNumbers/>
      <w:suppressAutoHyphens/>
    </w:pPr>
    <w:rPr>
      <w:rFonts w:ascii="Arial" w:hAnsi="Arial" w:cs="Tahoma"/>
      <w:lang w:eastAsia="ar-SA"/>
    </w:rPr>
  </w:style>
  <w:style w:type="paragraph" w:customStyle="1" w:styleId="ConsPlusTitle">
    <w:name w:val="ConsPlusTitle"/>
    <w:uiPriority w:val="99"/>
    <w:rsid w:val="0073425D"/>
    <w:pPr>
      <w:suppressAutoHyphens/>
      <w:autoSpaceDE w:val="0"/>
    </w:pPr>
    <w:rPr>
      <w:rFonts w:ascii="Arial" w:hAnsi="Arial" w:cs="Arial"/>
      <w:b/>
      <w:bCs/>
      <w:lang w:eastAsia="ar-SA"/>
    </w:rPr>
  </w:style>
  <w:style w:type="paragraph" w:customStyle="1" w:styleId="afffff5">
    <w:name w:val="Знак Знак Знак Знак Знак Знак"/>
    <w:basedOn w:val="a1"/>
    <w:uiPriority w:val="99"/>
    <w:rsid w:val="0073425D"/>
    <w:pPr>
      <w:spacing w:after="160" w:line="240" w:lineRule="exact"/>
    </w:pPr>
    <w:rPr>
      <w:rFonts w:ascii="Verdana" w:hAnsi="Verdana"/>
      <w:sz w:val="20"/>
      <w:szCs w:val="20"/>
      <w:lang w:val="en-US" w:eastAsia="en-US"/>
    </w:rPr>
  </w:style>
  <w:style w:type="paragraph" w:customStyle="1" w:styleId="BodyBullet">
    <w:name w:val="Body Bullet"/>
    <w:basedOn w:val="a6"/>
    <w:uiPriority w:val="99"/>
    <w:rsid w:val="0073425D"/>
    <w:pPr>
      <w:autoSpaceDE w:val="0"/>
      <w:autoSpaceDN w:val="0"/>
      <w:spacing w:after="120"/>
      <w:ind w:left="360" w:hanging="360"/>
    </w:pPr>
  </w:style>
  <w:style w:type="paragraph" w:customStyle="1" w:styleId="afffff6">
    <w:name w:val="Таблицы (моноширинный)"/>
    <w:basedOn w:val="a1"/>
    <w:next w:val="a1"/>
    <w:uiPriority w:val="99"/>
    <w:rsid w:val="0073425D"/>
    <w:pPr>
      <w:snapToGrid w:val="0"/>
      <w:jc w:val="both"/>
    </w:pPr>
    <w:rPr>
      <w:rFonts w:ascii="Courier New" w:hAnsi="Courier New"/>
      <w:sz w:val="20"/>
      <w:szCs w:val="20"/>
    </w:rPr>
  </w:style>
  <w:style w:type="character" w:customStyle="1" w:styleId="u">
    <w:name w:val="u"/>
    <w:uiPriority w:val="99"/>
    <w:rsid w:val="0073425D"/>
  </w:style>
  <w:style w:type="paragraph" w:customStyle="1" w:styleId="1f0">
    <w:name w:val="Статья 1"/>
    <w:basedOn w:val="a1"/>
    <w:uiPriority w:val="99"/>
    <w:rsid w:val="0073425D"/>
    <w:pPr>
      <w:tabs>
        <w:tab w:val="num" w:pos="1429"/>
      </w:tabs>
      <w:spacing w:before="60" w:after="60"/>
      <w:ind w:firstLine="709"/>
      <w:jc w:val="both"/>
    </w:pPr>
    <w:rPr>
      <w:szCs w:val="20"/>
    </w:rPr>
  </w:style>
  <w:style w:type="paragraph" w:customStyle="1" w:styleId="2d">
    <w:name w:val="Статья 2"/>
    <w:basedOn w:val="a1"/>
    <w:uiPriority w:val="99"/>
    <w:rsid w:val="0073425D"/>
    <w:pPr>
      <w:tabs>
        <w:tab w:val="left" w:pos="1418"/>
        <w:tab w:val="num" w:pos="1800"/>
      </w:tabs>
      <w:spacing w:before="60" w:after="60"/>
      <w:ind w:left="11" w:firstLine="709"/>
      <w:jc w:val="both"/>
    </w:pPr>
    <w:rPr>
      <w:szCs w:val="20"/>
    </w:rPr>
  </w:style>
  <w:style w:type="paragraph" w:customStyle="1" w:styleId="ConsPlusCell">
    <w:name w:val="ConsPlusCell"/>
    <w:uiPriority w:val="99"/>
    <w:rsid w:val="0073425D"/>
    <w:pPr>
      <w:widowControl w:val="0"/>
      <w:autoSpaceDE w:val="0"/>
      <w:autoSpaceDN w:val="0"/>
      <w:adjustRightInd w:val="0"/>
    </w:pPr>
    <w:rPr>
      <w:rFonts w:ascii="Arial" w:hAnsi="Arial" w:cs="Arial"/>
    </w:rPr>
  </w:style>
  <w:style w:type="character" w:styleId="afffff7">
    <w:name w:val="footnote reference"/>
    <w:basedOn w:val="a2"/>
    <w:uiPriority w:val="99"/>
    <w:rsid w:val="0073425D"/>
    <w:rPr>
      <w:rFonts w:cs="Times New Roman"/>
      <w:vertAlign w:val="superscript"/>
    </w:rPr>
  </w:style>
  <w:style w:type="character" w:customStyle="1" w:styleId="tooltip">
    <w:name w:val="tooltip"/>
    <w:basedOn w:val="a2"/>
    <w:uiPriority w:val="99"/>
    <w:rsid w:val="0073425D"/>
    <w:rPr>
      <w:rFonts w:cs="Times New Roman"/>
    </w:rPr>
  </w:style>
  <w:style w:type="character" w:customStyle="1" w:styleId="style37">
    <w:name w:val="style37"/>
    <w:basedOn w:val="a2"/>
    <w:uiPriority w:val="99"/>
    <w:rsid w:val="0073425D"/>
    <w:rPr>
      <w:rFonts w:cs="Times New Roman"/>
    </w:rPr>
  </w:style>
  <w:style w:type="paragraph" w:customStyle="1" w:styleId="2e">
    <w:name w:val="Абзац списка2"/>
    <w:basedOn w:val="a1"/>
    <w:rsid w:val="0007585D"/>
    <w:pPr>
      <w:widowControl w:val="0"/>
      <w:tabs>
        <w:tab w:val="left" w:pos="708"/>
      </w:tabs>
      <w:suppressAutoHyphens/>
      <w:spacing w:line="100" w:lineRule="atLeast"/>
      <w:ind w:left="720"/>
      <w:jc w:val="both"/>
    </w:pPr>
    <w:rPr>
      <w:kern w:val="1"/>
      <w:sz w:val="20"/>
      <w:szCs w:val="20"/>
      <w:lang w:eastAsia="ar-SA"/>
    </w:rPr>
  </w:style>
  <w:style w:type="paragraph" w:customStyle="1" w:styleId="CopytextInnen">
    <w:name w:val="Copytext Innen"/>
    <w:basedOn w:val="a1"/>
    <w:uiPriority w:val="99"/>
    <w:rsid w:val="00F62121"/>
    <w:pPr>
      <w:autoSpaceDE w:val="0"/>
      <w:autoSpaceDN w:val="0"/>
      <w:adjustRightInd w:val="0"/>
      <w:spacing w:line="229" w:lineRule="atLeast"/>
    </w:pPr>
    <w:rPr>
      <w:rFonts w:ascii="Arial" w:hAnsi="Arial" w:cs="Arial"/>
      <w:color w:val="000000"/>
      <w:sz w:val="18"/>
      <w:szCs w:val="18"/>
      <w:lang w:val="de-DE"/>
    </w:rPr>
  </w:style>
  <w:style w:type="paragraph" w:customStyle="1" w:styleId="3f3">
    <w:name w:val="3"/>
    <w:basedOn w:val="a1"/>
    <w:rsid w:val="00F62121"/>
    <w:pPr>
      <w:ind w:left="720" w:hanging="720"/>
      <w:jc w:val="both"/>
    </w:pPr>
    <w:rPr>
      <w:rFonts w:ascii="Arial" w:eastAsia="Calibri" w:hAnsi="Arial"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footnote reference" w:uiPriority="99"/>
    <w:lsdException w:name="annotation reference" w:uiPriority="99"/>
    <w:lsdException w:name="line number"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2A2AF5"/>
    <w:rPr>
      <w:sz w:val="24"/>
      <w:szCs w:val="24"/>
    </w:rPr>
  </w:style>
  <w:style w:type="paragraph" w:styleId="10">
    <w:name w:val="heading 1"/>
    <w:basedOn w:val="a1"/>
    <w:link w:val="11"/>
    <w:uiPriority w:val="99"/>
    <w:qFormat/>
    <w:rsid w:val="006665CD"/>
    <w:pPr>
      <w:spacing w:before="100" w:beforeAutospacing="1" w:after="100" w:afterAutospacing="1"/>
      <w:outlineLvl w:val="0"/>
    </w:pPr>
    <w:rPr>
      <w:b/>
      <w:bCs/>
      <w:kern w:val="36"/>
      <w:sz w:val="48"/>
      <w:szCs w:val="48"/>
    </w:rPr>
  </w:style>
  <w:style w:type="paragraph" w:styleId="20">
    <w:name w:val="heading 2"/>
    <w:basedOn w:val="a1"/>
    <w:next w:val="a1"/>
    <w:link w:val="21"/>
    <w:uiPriority w:val="99"/>
    <w:qFormat/>
    <w:rsid w:val="004A22D9"/>
    <w:pPr>
      <w:keepNext/>
      <w:spacing w:before="240" w:after="60"/>
      <w:outlineLvl w:val="1"/>
    </w:pPr>
    <w:rPr>
      <w:rFonts w:ascii="Arial" w:hAnsi="Arial" w:cs="Arial"/>
      <w:b/>
      <w:bCs/>
      <w:i/>
      <w:iCs/>
      <w:sz w:val="28"/>
      <w:szCs w:val="28"/>
    </w:rPr>
  </w:style>
  <w:style w:type="paragraph" w:styleId="30">
    <w:name w:val="heading 3"/>
    <w:basedOn w:val="a1"/>
    <w:next w:val="a1"/>
    <w:link w:val="31"/>
    <w:uiPriority w:val="99"/>
    <w:qFormat/>
    <w:rsid w:val="0073425D"/>
    <w:pPr>
      <w:keepNext/>
      <w:spacing w:before="240" w:after="60"/>
      <w:jc w:val="both"/>
      <w:outlineLvl w:val="2"/>
    </w:pPr>
    <w:rPr>
      <w:rFonts w:ascii="Arial" w:hAnsi="Arial"/>
      <w:b/>
      <w:szCs w:val="20"/>
    </w:rPr>
  </w:style>
  <w:style w:type="paragraph" w:styleId="4">
    <w:name w:val="heading 4"/>
    <w:basedOn w:val="a1"/>
    <w:next w:val="a1"/>
    <w:link w:val="40"/>
    <w:uiPriority w:val="99"/>
    <w:qFormat/>
    <w:rsid w:val="0073425D"/>
    <w:pPr>
      <w:keepNext/>
      <w:spacing w:before="240" w:after="60"/>
      <w:jc w:val="both"/>
      <w:outlineLvl w:val="3"/>
    </w:pPr>
    <w:rPr>
      <w:rFonts w:ascii="Arial" w:hAnsi="Arial"/>
      <w:szCs w:val="20"/>
    </w:rPr>
  </w:style>
  <w:style w:type="paragraph" w:styleId="5">
    <w:name w:val="heading 5"/>
    <w:basedOn w:val="a1"/>
    <w:next w:val="a1"/>
    <w:link w:val="50"/>
    <w:uiPriority w:val="99"/>
    <w:qFormat/>
    <w:rsid w:val="0073425D"/>
    <w:pPr>
      <w:spacing w:before="240" w:after="60"/>
      <w:jc w:val="both"/>
      <w:outlineLvl w:val="4"/>
    </w:pPr>
    <w:rPr>
      <w:sz w:val="22"/>
      <w:szCs w:val="20"/>
    </w:rPr>
  </w:style>
  <w:style w:type="paragraph" w:styleId="6">
    <w:name w:val="heading 6"/>
    <w:basedOn w:val="a1"/>
    <w:next w:val="a1"/>
    <w:link w:val="60"/>
    <w:uiPriority w:val="99"/>
    <w:qFormat/>
    <w:rsid w:val="0073425D"/>
    <w:pPr>
      <w:spacing w:before="240" w:after="60"/>
      <w:jc w:val="both"/>
      <w:outlineLvl w:val="5"/>
    </w:pPr>
    <w:rPr>
      <w:i/>
      <w:sz w:val="22"/>
      <w:szCs w:val="20"/>
    </w:rPr>
  </w:style>
  <w:style w:type="paragraph" w:styleId="7">
    <w:name w:val="heading 7"/>
    <w:basedOn w:val="a1"/>
    <w:next w:val="a1"/>
    <w:link w:val="70"/>
    <w:uiPriority w:val="99"/>
    <w:qFormat/>
    <w:rsid w:val="0073425D"/>
    <w:pPr>
      <w:spacing w:before="240" w:after="60"/>
      <w:jc w:val="both"/>
      <w:outlineLvl w:val="6"/>
    </w:pPr>
    <w:rPr>
      <w:rFonts w:ascii="Arial" w:hAnsi="Arial"/>
      <w:sz w:val="20"/>
      <w:szCs w:val="20"/>
    </w:rPr>
  </w:style>
  <w:style w:type="paragraph" w:styleId="8">
    <w:name w:val="heading 8"/>
    <w:basedOn w:val="a1"/>
    <w:next w:val="a1"/>
    <w:link w:val="80"/>
    <w:uiPriority w:val="99"/>
    <w:qFormat/>
    <w:rsid w:val="0073425D"/>
    <w:pPr>
      <w:spacing w:before="240" w:after="60"/>
      <w:jc w:val="both"/>
      <w:outlineLvl w:val="7"/>
    </w:pPr>
    <w:rPr>
      <w:rFonts w:ascii="Arial" w:hAnsi="Arial"/>
      <w:i/>
      <w:sz w:val="20"/>
      <w:szCs w:val="20"/>
    </w:rPr>
  </w:style>
  <w:style w:type="paragraph" w:styleId="9">
    <w:name w:val="heading 9"/>
    <w:basedOn w:val="a1"/>
    <w:next w:val="a1"/>
    <w:link w:val="90"/>
    <w:uiPriority w:val="99"/>
    <w:qFormat/>
    <w:rsid w:val="0073425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sid w:val="002A2AF5"/>
    <w:rPr>
      <w:color w:val="0000FF"/>
      <w:u w:val="single"/>
    </w:rPr>
  </w:style>
  <w:style w:type="paragraph" w:styleId="a6">
    <w:name w:val="Body Text"/>
    <w:aliases w:val="Çàã1,BO,ID,body indent,andrad,EHPT,Body Text2,body text,body text Знак,body text Знак Знак,bt,ändrad,body text1,bt1,body text2,bt2,body text11,bt11,body text3,bt3,paragraph 2,paragraph 21,b,Body Text level 2"/>
    <w:basedOn w:val="a1"/>
    <w:link w:val="a7"/>
    <w:uiPriority w:val="99"/>
    <w:rsid w:val="002A2AF5"/>
    <w:pPr>
      <w:jc w:val="both"/>
    </w:pPr>
  </w:style>
  <w:style w:type="paragraph" w:styleId="a8">
    <w:name w:val="caption"/>
    <w:basedOn w:val="a1"/>
    <w:next w:val="a1"/>
    <w:qFormat/>
    <w:rsid w:val="002A2AF5"/>
    <w:pPr>
      <w:spacing w:before="120"/>
      <w:jc w:val="both"/>
    </w:pPr>
    <w:rPr>
      <w:rFonts w:ascii="Arial" w:hAnsi="Arial"/>
      <w:szCs w:val="20"/>
    </w:rPr>
  </w:style>
  <w:style w:type="paragraph" w:styleId="32">
    <w:name w:val="Body Text 3"/>
    <w:basedOn w:val="a1"/>
    <w:link w:val="33"/>
    <w:uiPriority w:val="99"/>
    <w:rsid w:val="002A2AF5"/>
    <w:pPr>
      <w:spacing w:after="120"/>
    </w:pPr>
    <w:rPr>
      <w:sz w:val="16"/>
      <w:szCs w:val="16"/>
    </w:rPr>
  </w:style>
  <w:style w:type="paragraph" w:styleId="22">
    <w:name w:val="Body Text 2"/>
    <w:basedOn w:val="a1"/>
    <w:link w:val="23"/>
    <w:uiPriority w:val="99"/>
    <w:rsid w:val="00800AC3"/>
    <w:pPr>
      <w:spacing w:after="120" w:line="480" w:lineRule="auto"/>
    </w:pPr>
  </w:style>
  <w:style w:type="paragraph" w:styleId="a9">
    <w:name w:val="Balloon Text"/>
    <w:basedOn w:val="a1"/>
    <w:link w:val="aa"/>
    <w:uiPriority w:val="99"/>
    <w:rsid w:val="001255E6"/>
    <w:rPr>
      <w:rFonts w:ascii="Tahoma" w:hAnsi="Tahoma" w:cs="Tahoma"/>
      <w:sz w:val="16"/>
      <w:szCs w:val="16"/>
    </w:rPr>
  </w:style>
  <w:style w:type="paragraph" w:customStyle="1" w:styleId="12">
    <w:name w:val="Перечисление 12"/>
    <w:basedOn w:val="a1"/>
    <w:uiPriority w:val="99"/>
    <w:rsid w:val="000A72BF"/>
    <w:pPr>
      <w:numPr>
        <w:numId w:val="1"/>
      </w:numPr>
      <w:tabs>
        <w:tab w:val="left" w:pos="454"/>
      </w:tabs>
      <w:spacing w:after="60"/>
      <w:jc w:val="both"/>
    </w:pPr>
    <w:rPr>
      <w:rFonts w:ascii="Arial" w:hAnsi="Arial"/>
    </w:rPr>
  </w:style>
  <w:style w:type="paragraph" w:customStyle="1" w:styleId="ab">
    <w:name w:val="Технические характеристики"/>
    <w:basedOn w:val="a1"/>
    <w:autoRedefine/>
    <w:uiPriority w:val="99"/>
    <w:rsid w:val="000A72BF"/>
    <w:pPr>
      <w:tabs>
        <w:tab w:val="right" w:leader="dot" w:pos="8505"/>
      </w:tabs>
      <w:jc w:val="both"/>
    </w:pPr>
    <w:rPr>
      <w:rFonts w:ascii="Arial" w:hAnsi="Arial"/>
      <w:sz w:val="22"/>
      <w:szCs w:val="20"/>
    </w:rPr>
  </w:style>
  <w:style w:type="character" w:customStyle="1" w:styleId="dfaq">
    <w:name w:val="dfaq"/>
    <w:basedOn w:val="a2"/>
    <w:uiPriority w:val="99"/>
    <w:rsid w:val="001D060F"/>
  </w:style>
  <w:style w:type="paragraph" w:styleId="ac">
    <w:name w:val="footer"/>
    <w:basedOn w:val="a1"/>
    <w:link w:val="ad"/>
    <w:uiPriority w:val="99"/>
    <w:rsid w:val="001D060F"/>
    <w:pPr>
      <w:tabs>
        <w:tab w:val="center" w:pos="4677"/>
        <w:tab w:val="right" w:pos="9355"/>
      </w:tabs>
    </w:pPr>
  </w:style>
  <w:style w:type="character" w:styleId="ae">
    <w:name w:val="page number"/>
    <w:basedOn w:val="a2"/>
    <w:uiPriority w:val="99"/>
    <w:rsid w:val="001D060F"/>
  </w:style>
  <w:style w:type="paragraph" w:customStyle="1" w:styleId="af">
    <w:name w:val="Знак"/>
    <w:basedOn w:val="a1"/>
    <w:next w:val="20"/>
    <w:autoRedefine/>
    <w:rsid w:val="004A22D9"/>
    <w:pPr>
      <w:spacing w:after="160" w:line="240" w:lineRule="exact"/>
    </w:pPr>
    <w:rPr>
      <w:szCs w:val="20"/>
      <w:lang w:val="en-US" w:eastAsia="en-US"/>
    </w:rPr>
  </w:style>
  <w:style w:type="paragraph" w:styleId="af0">
    <w:name w:val="Body Text Indent"/>
    <w:basedOn w:val="a1"/>
    <w:link w:val="af1"/>
    <w:uiPriority w:val="99"/>
    <w:rsid w:val="007222B2"/>
    <w:pPr>
      <w:spacing w:after="120"/>
      <w:ind w:left="283"/>
    </w:pPr>
  </w:style>
  <w:style w:type="table" w:styleId="af2">
    <w:name w:val="Table Grid"/>
    <w:basedOn w:val="a3"/>
    <w:uiPriority w:val="99"/>
    <w:rsid w:val="00722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1"/>
    <w:link w:val="af4"/>
    <w:uiPriority w:val="99"/>
    <w:qFormat/>
    <w:rsid w:val="007222B2"/>
    <w:pPr>
      <w:jc w:val="center"/>
    </w:pPr>
    <w:rPr>
      <w:sz w:val="28"/>
      <w:szCs w:val="20"/>
    </w:rPr>
  </w:style>
  <w:style w:type="character" w:customStyle="1" w:styleId="af4">
    <w:name w:val="Название Знак"/>
    <w:basedOn w:val="a2"/>
    <w:link w:val="af3"/>
    <w:uiPriority w:val="99"/>
    <w:rsid w:val="007222B2"/>
    <w:rPr>
      <w:sz w:val="28"/>
      <w:lang w:val="ru-RU" w:eastAsia="ru-RU" w:bidi="ar-SA"/>
    </w:rPr>
  </w:style>
  <w:style w:type="character" w:customStyle="1" w:styleId="dfaq1">
    <w:name w:val="dfaq1"/>
    <w:basedOn w:val="a2"/>
    <w:uiPriority w:val="99"/>
    <w:rsid w:val="006665CD"/>
  </w:style>
  <w:style w:type="paragraph" w:styleId="af5">
    <w:name w:val="Normal (Web)"/>
    <w:basedOn w:val="a1"/>
    <w:link w:val="af6"/>
    <w:uiPriority w:val="99"/>
    <w:rsid w:val="00E61F93"/>
    <w:pPr>
      <w:spacing w:before="100" w:beforeAutospacing="1" w:after="100" w:afterAutospacing="1"/>
      <w:jc w:val="both"/>
    </w:pPr>
  </w:style>
  <w:style w:type="character" w:styleId="af7">
    <w:name w:val="Strong"/>
    <w:basedOn w:val="a2"/>
    <w:uiPriority w:val="99"/>
    <w:qFormat/>
    <w:rsid w:val="00E61F93"/>
    <w:rPr>
      <w:b/>
      <w:bCs/>
    </w:rPr>
  </w:style>
  <w:style w:type="character" w:customStyle="1" w:styleId="af6">
    <w:name w:val="Обычный (веб) Знак"/>
    <w:basedOn w:val="a2"/>
    <w:link w:val="af5"/>
    <w:uiPriority w:val="99"/>
    <w:rsid w:val="0035486D"/>
    <w:rPr>
      <w:sz w:val="24"/>
      <w:szCs w:val="24"/>
      <w:lang w:val="ru-RU" w:eastAsia="ru-RU" w:bidi="ar-SA"/>
    </w:rPr>
  </w:style>
  <w:style w:type="paragraph" w:customStyle="1" w:styleId="af8">
    <w:name w:val="Обычный + По ширине"/>
    <w:basedOn w:val="a1"/>
    <w:uiPriority w:val="99"/>
    <w:rsid w:val="0035486D"/>
    <w:pPr>
      <w:jc w:val="both"/>
    </w:pPr>
  </w:style>
  <w:style w:type="character" w:customStyle="1" w:styleId="apple-converted-space">
    <w:name w:val="apple-converted-space"/>
    <w:basedOn w:val="a2"/>
    <w:uiPriority w:val="99"/>
    <w:rsid w:val="00320823"/>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23187D"/>
    <w:pPr>
      <w:spacing w:after="160" w:line="240" w:lineRule="exact"/>
    </w:pPr>
    <w:rPr>
      <w:rFonts w:ascii="Verdana" w:hAnsi="Verdana" w:cs="Verdana"/>
      <w:sz w:val="20"/>
      <w:szCs w:val="20"/>
      <w:lang w:val="en-US" w:eastAsia="en-US"/>
    </w:rPr>
  </w:style>
  <w:style w:type="paragraph" w:styleId="af9">
    <w:name w:val="header"/>
    <w:aliases w:val="Linie"/>
    <w:basedOn w:val="a1"/>
    <w:link w:val="afa"/>
    <w:uiPriority w:val="99"/>
    <w:rsid w:val="001D37B3"/>
    <w:pPr>
      <w:tabs>
        <w:tab w:val="center" w:pos="4677"/>
        <w:tab w:val="right" w:pos="9355"/>
      </w:tabs>
    </w:pPr>
  </w:style>
  <w:style w:type="paragraph" w:customStyle="1" w:styleId="13">
    <w:name w:val="Абзац списка1"/>
    <w:basedOn w:val="a1"/>
    <w:rsid w:val="009104F1"/>
    <w:pPr>
      <w:suppressAutoHyphens/>
      <w:ind w:left="720"/>
      <w:contextualSpacing/>
      <w:jc w:val="both"/>
    </w:pPr>
    <w:rPr>
      <w:rFonts w:eastAsia="Calibri"/>
      <w:lang w:eastAsia="ar-SA"/>
    </w:rPr>
  </w:style>
  <w:style w:type="paragraph" w:customStyle="1" w:styleId="afb">
    <w:name w:val="Базовый"/>
    <w:uiPriority w:val="99"/>
    <w:rsid w:val="009104F1"/>
    <w:pPr>
      <w:widowControl w:val="0"/>
      <w:tabs>
        <w:tab w:val="left" w:pos="708"/>
      </w:tabs>
      <w:suppressAutoHyphens/>
      <w:spacing w:after="200" w:line="276" w:lineRule="auto"/>
    </w:pPr>
  </w:style>
  <w:style w:type="paragraph" w:styleId="afc">
    <w:name w:val="List Paragraph"/>
    <w:basedOn w:val="a1"/>
    <w:uiPriority w:val="34"/>
    <w:qFormat/>
    <w:rsid w:val="0096075F"/>
    <w:pPr>
      <w:suppressAutoHyphens/>
      <w:ind w:left="720"/>
      <w:contextualSpacing/>
      <w:jc w:val="both"/>
    </w:pPr>
    <w:rPr>
      <w:rFonts w:eastAsia="Calibri"/>
      <w:lang w:eastAsia="ar-SA"/>
    </w:rPr>
  </w:style>
  <w:style w:type="paragraph" w:customStyle="1" w:styleId="14">
    <w:name w:val="Абзац списка1"/>
    <w:basedOn w:val="a1"/>
    <w:rsid w:val="0096075F"/>
    <w:pPr>
      <w:widowControl w:val="0"/>
      <w:autoSpaceDE w:val="0"/>
      <w:autoSpaceDN w:val="0"/>
      <w:adjustRightInd w:val="0"/>
      <w:ind w:left="720"/>
      <w:contextualSpacing/>
    </w:pPr>
    <w:rPr>
      <w:sz w:val="20"/>
      <w:szCs w:val="20"/>
    </w:rPr>
  </w:style>
  <w:style w:type="paragraph" w:customStyle="1" w:styleId="ConsPlusNormal">
    <w:name w:val="ConsPlusNormal"/>
    <w:link w:val="ConsPlusNormal0"/>
    <w:uiPriority w:val="99"/>
    <w:rsid w:val="006660C9"/>
    <w:pPr>
      <w:widowControl w:val="0"/>
      <w:autoSpaceDE w:val="0"/>
      <w:autoSpaceDN w:val="0"/>
      <w:adjustRightInd w:val="0"/>
    </w:pPr>
    <w:rPr>
      <w:rFonts w:ascii="Arial" w:hAnsi="Arial" w:cs="Arial"/>
    </w:rPr>
  </w:style>
  <w:style w:type="paragraph" w:styleId="afd">
    <w:name w:val="No Spacing"/>
    <w:link w:val="afe"/>
    <w:qFormat/>
    <w:rsid w:val="007C1E12"/>
    <w:rPr>
      <w:rFonts w:ascii="Calibri" w:eastAsia="Calibri" w:hAnsi="Calibri"/>
      <w:sz w:val="22"/>
      <w:szCs w:val="22"/>
      <w:lang w:eastAsia="en-US"/>
    </w:rPr>
  </w:style>
  <w:style w:type="character" w:customStyle="1" w:styleId="afe">
    <w:name w:val="Без интервала Знак"/>
    <w:link w:val="afd"/>
    <w:locked/>
    <w:rsid w:val="007C1E12"/>
    <w:rPr>
      <w:rFonts w:ascii="Calibri" w:eastAsia="Calibri" w:hAnsi="Calibri"/>
      <w:sz w:val="22"/>
      <w:szCs w:val="22"/>
      <w:lang w:eastAsia="en-US"/>
    </w:rPr>
  </w:style>
  <w:style w:type="character" w:customStyle="1" w:styleId="ConsPlusNormal0">
    <w:name w:val="ConsPlusNormal Знак"/>
    <w:link w:val="ConsPlusNormal"/>
    <w:uiPriority w:val="99"/>
    <w:locked/>
    <w:rsid w:val="00545A72"/>
    <w:rPr>
      <w:rFonts w:ascii="Arial" w:hAnsi="Arial" w:cs="Arial"/>
    </w:rPr>
  </w:style>
  <w:style w:type="paragraph" w:customStyle="1" w:styleId="aff">
    <w:name w:val="Пункт"/>
    <w:basedOn w:val="a1"/>
    <w:uiPriority w:val="99"/>
    <w:rsid w:val="00D01FFF"/>
    <w:pPr>
      <w:tabs>
        <w:tab w:val="num" w:pos="1980"/>
      </w:tabs>
      <w:ind w:left="1404" w:hanging="504"/>
      <w:jc w:val="both"/>
    </w:pPr>
  </w:style>
  <w:style w:type="paragraph" w:customStyle="1" w:styleId="Web">
    <w:name w:val="Обычный (Web)"/>
    <w:basedOn w:val="a1"/>
    <w:uiPriority w:val="99"/>
    <w:rsid w:val="00E5414E"/>
    <w:pPr>
      <w:suppressAutoHyphens/>
      <w:spacing w:before="280" w:after="280"/>
    </w:pPr>
    <w:rPr>
      <w:lang w:eastAsia="ar-SA"/>
    </w:rPr>
  </w:style>
  <w:style w:type="character" w:customStyle="1" w:styleId="11">
    <w:name w:val="Заголовок 1 Знак"/>
    <w:link w:val="10"/>
    <w:uiPriority w:val="99"/>
    <w:locked/>
    <w:rsid w:val="00505876"/>
    <w:rPr>
      <w:b/>
      <w:bCs/>
      <w:kern w:val="36"/>
      <w:sz w:val="48"/>
      <w:szCs w:val="48"/>
    </w:rPr>
  </w:style>
  <w:style w:type="character" w:customStyle="1" w:styleId="aa">
    <w:name w:val="Текст выноски Знак"/>
    <w:link w:val="a9"/>
    <w:uiPriority w:val="99"/>
    <w:locked/>
    <w:rsid w:val="00505876"/>
    <w:rPr>
      <w:rFonts w:ascii="Tahoma" w:hAnsi="Tahoma" w:cs="Tahoma"/>
      <w:sz w:val="16"/>
      <w:szCs w:val="16"/>
    </w:rPr>
  </w:style>
  <w:style w:type="character" w:customStyle="1" w:styleId="af1">
    <w:name w:val="Основной текст с отступом Знак"/>
    <w:link w:val="af0"/>
    <w:uiPriority w:val="99"/>
    <w:locked/>
    <w:rsid w:val="00505876"/>
    <w:rPr>
      <w:sz w:val="24"/>
      <w:szCs w:val="24"/>
    </w:rPr>
  </w:style>
  <w:style w:type="character" w:customStyle="1" w:styleId="24">
    <w:name w:val="Основной текст (2)_"/>
    <w:link w:val="210"/>
    <w:uiPriority w:val="99"/>
    <w:locked/>
    <w:rsid w:val="00505876"/>
    <w:rPr>
      <w:sz w:val="23"/>
      <w:shd w:val="clear" w:color="auto" w:fill="FFFFFF"/>
    </w:rPr>
  </w:style>
  <w:style w:type="paragraph" w:customStyle="1" w:styleId="210">
    <w:name w:val="Основной текст (2)1"/>
    <w:basedOn w:val="a1"/>
    <w:link w:val="24"/>
    <w:uiPriority w:val="99"/>
    <w:rsid w:val="00505876"/>
    <w:pPr>
      <w:shd w:val="clear" w:color="auto" w:fill="FFFFFF"/>
      <w:spacing w:line="274" w:lineRule="exact"/>
      <w:jc w:val="both"/>
    </w:pPr>
    <w:rPr>
      <w:sz w:val="23"/>
      <w:szCs w:val="20"/>
    </w:rPr>
  </w:style>
  <w:style w:type="paragraph" w:customStyle="1" w:styleId="ConsPlusNonformat">
    <w:name w:val="ConsPlusNonformat"/>
    <w:uiPriority w:val="99"/>
    <w:rsid w:val="00505876"/>
    <w:pPr>
      <w:widowControl w:val="0"/>
      <w:autoSpaceDE w:val="0"/>
      <w:autoSpaceDN w:val="0"/>
      <w:adjustRightInd w:val="0"/>
    </w:pPr>
    <w:rPr>
      <w:rFonts w:ascii="Courier New" w:hAnsi="Courier New" w:cs="Courier New"/>
    </w:rPr>
  </w:style>
  <w:style w:type="paragraph" w:customStyle="1" w:styleId="Default">
    <w:name w:val="Default"/>
    <w:uiPriority w:val="99"/>
    <w:rsid w:val="00505876"/>
    <w:pPr>
      <w:autoSpaceDE w:val="0"/>
      <w:autoSpaceDN w:val="0"/>
      <w:adjustRightInd w:val="0"/>
    </w:pPr>
    <w:rPr>
      <w:color w:val="000000"/>
      <w:sz w:val="24"/>
      <w:szCs w:val="24"/>
    </w:rPr>
  </w:style>
  <w:style w:type="paragraph" w:customStyle="1" w:styleId="15">
    <w:name w:val="Текст1"/>
    <w:basedOn w:val="a1"/>
    <w:uiPriority w:val="99"/>
    <w:rsid w:val="00505876"/>
    <w:pPr>
      <w:spacing w:line="288" w:lineRule="auto"/>
      <w:ind w:firstLine="720"/>
    </w:pPr>
    <w:rPr>
      <w:rFonts w:ascii="Courier New" w:hAnsi="Courier New"/>
      <w:szCs w:val="20"/>
    </w:rPr>
  </w:style>
  <w:style w:type="character" w:customStyle="1" w:styleId="a7">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link w:val="a6"/>
    <w:uiPriority w:val="99"/>
    <w:locked/>
    <w:rsid w:val="00505876"/>
    <w:rPr>
      <w:sz w:val="24"/>
      <w:szCs w:val="24"/>
    </w:rPr>
  </w:style>
  <w:style w:type="character" w:customStyle="1" w:styleId="afa">
    <w:name w:val="Верхний колонтитул Знак"/>
    <w:aliases w:val="Linie Знак"/>
    <w:link w:val="af9"/>
    <w:uiPriority w:val="99"/>
    <w:locked/>
    <w:rsid w:val="00505876"/>
    <w:rPr>
      <w:sz w:val="24"/>
      <w:szCs w:val="24"/>
    </w:rPr>
  </w:style>
  <w:style w:type="character" w:customStyle="1" w:styleId="ad">
    <w:name w:val="Нижний колонтитул Знак"/>
    <w:link w:val="ac"/>
    <w:uiPriority w:val="99"/>
    <w:locked/>
    <w:rsid w:val="00505876"/>
    <w:rPr>
      <w:sz w:val="24"/>
      <w:szCs w:val="24"/>
    </w:rPr>
  </w:style>
  <w:style w:type="character" w:styleId="aff0">
    <w:name w:val="FollowedHyperlink"/>
    <w:uiPriority w:val="99"/>
    <w:unhideWhenUsed/>
    <w:rsid w:val="00505876"/>
    <w:rPr>
      <w:color w:val="800080"/>
      <w:u w:val="single"/>
    </w:rPr>
  </w:style>
  <w:style w:type="paragraph" w:customStyle="1" w:styleId="xl65">
    <w:name w:val="xl65"/>
    <w:basedOn w:val="a1"/>
    <w:uiPriority w:val="99"/>
    <w:rsid w:val="00505876"/>
    <w:pPr>
      <w:spacing w:before="100" w:beforeAutospacing="1" w:after="100" w:afterAutospacing="1"/>
      <w:jc w:val="center"/>
      <w:textAlignment w:val="top"/>
    </w:pPr>
    <w:rPr>
      <w:rFonts w:ascii="Times New Roman CYR" w:hAnsi="Times New Roman CYR" w:cs="Times New Roman CYR"/>
      <w:color w:val="000000"/>
    </w:rPr>
  </w:style>
  <w:style w:type="paragraph" w:customStyle="1" w:styleId="xl66">
    <w:name w:val="xl66"/>
    <w:basedOn w:val="a1"/>
    <w:uiPriority w:val="99"/>
    <w:rsid w:val="00505876"/>
    <w:pPr>
      <w:spacing w:before="100" w:beforeAutospacing="1" w:after="100" w:afterAutospacing="1"/>
    </w:pPr>
    <w:rPr>
      <w:rFonts w:ascii="Times New Roman CYR" w:hAnsi="Times New Roman CYR" w:cs="Times New Roman CYR"/>
    </w:rPr>
  </w:style>
  <w:style w:type="paragraph" w:customStyle="1" w:styleId="xl67">
    <w:name w:val="xl67"/>
    <w:basedOn w:val="a1"/>
    <w:uiPriority w:val="99"/>
    <w:rsid w:val="00505876"/>
    <w:pPr>
      <w:spacing w:before="100" w:beforeAutospacing="1" w:after="100" w:afterAutospacing="1"/>
    </w:pPr>
    <w:rPr>
      <w:rFonts w:ascii="Times New Roman CYR" w:hAnsi="Times New Roman CYR" w:cs="Times New Roman CYR"/>
    </w:rPr>
  </w:style>
  <w:style w:type="paragraph" w:customStyle="1" w:styleId="xl68">
    <w:name w:val="xl68"/>
    <w:basedOn w:val="a1"/>
    <w:uiPriority w:val="99"/>
    <w:rsid w:val="00505876"/>
    <w:pPr>
      <w:spacing w:before="100" w:beforeAutospacing="1" w:after="100" w:afterAutospacing="1"/>
      <w:textAlignment w:val="top"/>
    </w:pPr>
    <w:rPr>
      <w:rFonts w:ascii="Times New Roman CYR" w:hAnsi="Times New Roman CYR" w:cs="Times New Roman CYR"/>
    </w:rPr>
  </w:style>
  <w:style w:type="paragraph" w:customStyle="1" w:styleId="xl69">
    <w:name w:val="xl69"/>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1">
    <w:name w:val="xl71"/>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1"/>
    <w:uiPriority w:val="99"/>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uiPriority w:val="99"/>
    <w:rsid w:val="00505876"/>
    <w:pPr>
      <w:pBdr>
        <w:top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4">
    <w:name w:val="xl74"/>
    <w:basedOn w:val="a1"/>
    <w:uiPriority w:val="99"/>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6">
    <w:name w:val="xl76"/>
    <w:basedOn w:val="a1"/>
    <w:uiPriority w:val="99"/>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8">
    <w:name w:val="xl78"/>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9">
    <w:name w:val="xl79"/>
    <w:basedOn w:val="a1"/>
    <w:uiPriority w:val="99"/>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b/>
      <w:bCs/>
      <w:color w:val="000000"/>
    </w:rPr>
  </w:style>
  <w:style w:type="paragraph" w:customStyle="1" w:styleId="xl80">
    <w:name w:val="xl80"/>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1">
    <w:name w:val="xl81"/>
    <w:basedOn w:val="a1"/>
    <w:uiPriority w:val="99"/>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3">
    <w:name w:val="xl83"/>
    <w:basedOn w:val="a1"/>
    <w:uiPriority w:val="99"/>
    <w:rsid w:val="00505876"/>
    <w:pPr>
      <w:pBdr>
        <w:top w:val="single" w:sz="4" w:space="0" w:color="auto"/>
        <w:bottom w:val="single" w:sz="4" w:space="0" w:color="auto"/>
        <w:right w:val="single" w:sz="4" w:space="0" w:color="auto"/>
      </w:pBdr>
      <w:spacing w:before="100" w:beforeAutospacing="1" w:after="100" w:afterAutospacing="1"/>
    </w:pPr>
    <w:rPr>
      <w:rFonts w:ascii="Arial" w:hAnsi="Arial" w:cs="Arial"/>
      <w:color w:val="222222"/>
      <w:sz w:val="18"/>
      <w:szCs w:val="18"/>
    </w:rPr>
  </w:style>
  <w:style w:type="paragraph" w:customStyle="1" w:styleId="xl84">
    <w:name w:val="xl84"/>
    <w:basedOn w:val="a1"/>
    <w:uiPriority w:val="99"/>
    <w:rsid w:val="00505876"/>
    <w:pPr>
      <w:pBdr>
        <w:top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5">
    <w:name w:val="xl85"/>
    <w:basedOn w:val="a1"/>
    <w:uiPriority w:val="99"/>
    <w:rsid w:val="00505876"/>
    <w:pPr>
      <w:pBdr>
        <w:right w:val="single" w:sz="4" w:space="0" w:color="auto"/>
      </w:pBdr>
      <w:spacing w:before="100" w:beforeAutospacing="1" w:after="100" w:afterAutospacing="1"/>
    </w:pPr>
    <w:rPr>
      <w:rFonts w:ascii="Times New Roman CYR" w:hAnsi="Times New Roman CYR" w:cs="Times New Roman CYR"/>
    </w:rPr>
  </w:style>
  <w:style w:type="paragraph" w:customStyle="1" w:styleId="xl86">
    <w:name w:val="xl86"/>
    <w:basedOn w:val="a1"/>
    <w:uiPriority w:val="99"/>
    <w:rsid w:val="00505876"/>
    <w:pPr>
      <w:pBdr>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7">
    <w:name w:val="xl87"/>
    <w:basedOn w:val="a1"/>
    <w:uiPriority w:val="99"/>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font5">
    <w:name w:val="font5"/>
    <w:basedOn w:val="a1"/>
    <w:uiPriority w:val="99"/>
    <w:rsid w:val="00505876"/>
    <w:pPr>
      <w:spacing w:before="100" w:beforeAutospacing="1" w:after="100" w:afterAutospacing="1"/>
    </w:pPr>
    <w:rPr>
      <w:color w:val="000000"/>
      <w:sz w:val="22"/>
      <w:szCs w:val="22"/>
    </w:rPr>
  </w:style>
  <w:style w:type="paragraph" w:customStyle="1" w:styleId="font6">
    <w:name w:val="font6"/>
    <w:basedOn w:val="a1"/>
    <w:uiPriority w:val="99"/>
    <w:rsid w:val="00505876"/>
    <w:pPr>
      <w:spacing w:before="100" w:beforeAutospacing="1" w:after="100" w:afterAutospacing="1"/>
    </w:pPr>
    <w:rPr>
      <w:rFonts w:ascii="Arial" w:hAnsi="Arial" w:cs="Arial"/>
      <w:color w:val="222222"/>
      <w:sz w:val="18"/>
      <w:szCs w:val="18"/>
    </w:rPr>
  </w:style>
  <w:style w:type="paragraph" w:customStyle="1" w:styleId="font7">
    <w:name w:val="font7"/>
    <w:basedOn w:val="a1"/>
    <w:uiPriority w:val="99"/>
    <w:rsid w:val="00505876"/>
    <w:pPr>
      <w:spacing w:before="100" w:beforeAutospacing="1" w:after="100" w:afterAutospacing="1"/>
    </w:pPr>
    <w:rPr>
      <w:color w:val="222222"/>
      <w:sz w:val="18"/>
      <w:szCs w:val="18"/>
    </w:rPr>
  </w:style>
  <w:style w:type="paragraph" w:customStyle="1" w:styleId="xl88">
    <w:name w:val="xl88"/>
    <w:basedOn w:val="a1"/>
    <w:uiPriority w:val="99"/>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color w:val="000000"/>
    </w:rPr>
  </w:style>
  <w:style w:type="paragraph" w:customStyle="1" w:styleId="xl89">
    <w:name w:val="xl89"/>
    <w:basedOn w:val="a1"/>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1">
    <w:name w:val="xl91"/>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2">
    <w:name w:val="xl92"/>
    <w:basedOn w:val="a1"/>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4">
    <w:name w:val="xl94"/>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5">
    <w:name w:val="xl95"/>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6">
    <w:name w:val="xl96"/>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7">
    <w:name w:val="xl97"/>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8">
    <w:name w:val="xl98"/>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9">
    <w:name w:val="xl99"/>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100">
    <w:name w:val="xl100"/>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01">
    <w:name w:val="xl101"/>
    <w:basedOn w:val="a1"/>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uiPriority w:val="99"/>
    <w:rsid w:val="00505876"/>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b/>
      <w:bCs/>
      <w:color w:val="000000"/>
    </w:rPr>
  </w:style>
  <w:style w:type="paragraph" w:customStyle="1" w:styleId="xl103">
    <w:name w:val="xl103"/>
    <w:basedOn w:val="a1"/>
    <w:uiPriority w:val="99"/>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uiPriority w:val="99"/>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uiPriority w:val="99"/>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uiPriority w:val="99"/>
    <w:rsid w:val="00505876"/>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uiPriority w:val="99"/>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uiPriority w:val="99"/>
    <w:rsid w:val="00505876"/>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uiPriority w:val="99"/>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110">
    <w:name w:val="xl110"/>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character" w:styleId="aff1">
    <w:name w:val="line number"/>
    <w:basedOn w:val="a2"/>
    <w:uiPriority w:val="99"/>
    <w:unhideWhenUsed/>
    <w:rsid w:val="00505876"/>
  </w:style>
  <w:style w:type="character" w:customStyle="1" w:styleId="31">
    <w:name w:val="Заголовок 3 Знак"/>
    <w:basedOn w:val="a2"/>
    <w:link w:val="30"/>
    <w:uiPriority w:val="99"/>
    <w:rsid w:val="0073425D"/>
    <w:rPr>
      <w:rFonts w:ascii="Arial" w:hAnsi="Arial"/>
      <w:b/>
      <w:sz w:val="24"/>
    </w:rPr>
  </w:style>
  <w:style w:type="character" w:customStyle="1" w:styleId="40">
    <w:name w:val="Заголовок 4 Знак"/>
    <w:basedOn w:val="a2"/>
    <w:link w:val="4"/>
    <w:uiPriority w:val="99"/>
    <w:rsid w:val="0073425D"/>
    <w:rPr>
      <w:rFonts w:ascii="Arial" w:hAnsi="Arial"/>
      <w:sz w:val="24"/>
    </w:rPr>
  </w:style>
  <w:style w:type="character" w:customStyle="1" w:styleId="50">
    <w:name w:val="Заголовок 5 Знак"/>
    <w:basedOn w:val="a2"/>
    <w:link w:val="5"/>
    <w:uiPriority w:val="99"/>
    <w:rsid w:val="0073425D"/>
    <w:rPr>
      <w:sz w:val="22"/>
    </w:rPr>
  </w:style>
  <w:style w:type="character" w:customStyle="1" w:styleId="60">
    <w:name w:val="Заголовок 6 Знак"/>
    <w:basedOn w:val="a2"/>
    <w:link w:val="6"/>
    <w:uiPriority w:val="99"/>
    <w:rsid w:val="0073425D"/>
    <w:rPr>
      <w:i/>
      <w:sz w:val="22"/>
    </w:rPr>
  </w:style>
  <w:style w:type="character" w:customStyle="1" w:styleId="70">
    <w:name w:val="Заголовок 7 Знак"/>
    <w:basedOn w:val="a2"/>
    <w:link w:val="7"/>
    <w:uiPriority w:val="99"/>
    <w:rsid w:val="0073425D"/>
    <w:rPr>
      <w:rFonts w:ascii="Arial" w:hAnsi="Arial"/>
    </w:rPr>
  </w:style>
  <w:style w:type="character" w:customStyle="1" w:styleId="80">
    <w:name w:val="Заголовок 8 Знак"/>
    <w:basedOn w:val="a2"/>
    <w:link w:val="8"/>
    <w:uiPriority w:val="99"/>
    <w:rsid w:val="0073425D"/>
    <w:rPr>
      <w:rFonts w:ascii="Arial" w:hAnsi="Arial"/>
      <w:i/>
    </w:rPr>
  </w:style>
  <w:style w:type="character" w:customStyle="1" w:styleId="90">
    <w:name w:val="Заголовок 9 Знак"/>
    <w:basedOn w:val="a2"/>
    <w:link w:val="9"/>
    <w:uiPriority w:val="99"/>
    <w:rsid w:val="0073425D"/>
    <w:rPr>
      <w:rFonts w:ascii="Arial" w:hAnsi="Arial"/>
      <w:b/>
      <w:i/>
      <w:sz w:val="18"/>
    </w:rPr>
  </w:style>
  <w:style w:type="character" w:customStyle="1" w:styleId="21">
    <w:name w:val="Заголовок 2 Знак"/>
    <w:basedOn w:val="a2"/>
    <w:link w:val="20"/>
    <w:uiPriority w:val="99"/>
    <w:locked/>
    <w:rsid w:val="0073425D"/>
    <w:rPr>
      <w:rFonts w:ascii="Arial" w:hAnsi="Arial" w:cs="Arial"/>
      <w:b/>
      <w:bCs/>
      <w:i/>
      <w:iCs/>
      <w:sz w:val="28"/>
      <w:szCs w:val="28"/>
    </w:rPr>
  </w:style>
  <w:style w:type="character" w:customStyle="1" w:styleId="blk">
    <w:name w:val="blk"/>
    <w:uiPriority w:val="99"/>
    <w:rsid w:val="0073425D"/>
  </w:style>
  <w:style w:type="character" w:customStyle="1" w:styleId="19">
    <w:name w:val="Знак19"/>
    <w:uiPriority w:val="99"/>
    <w:rsid w:val="0073425D"/>
    <w:rPr>
      <w:b/>
      <w:sz w:val="24"/>
    </w:rPr>
  </w:style>
  <w:style w:type="character" w:customStyle="1" w:styleId="18">
    <w:name w:val="Знак18"/>
    <w:uiPriority w:val="99"/>
    <w:rsid w:val="0073425D"/>
    <w:rPr>
      <w:rFonts w:ascii="Arial" w:hAnsi="Arial"/>
      <w:b/>
      <w:sz w:val="24"/>
    </w:rPr>
  </w:style>
  <w:style w:type="character" w:customStyle="1" w:styleId="17">
    <w:name w:val="Знак17"/>
    <w:uiPriority w:val="99"/>
    <w:rsid w:val="0073425D"/>
    <w:rPr>
      <w:rFonts w:ascii="Arial" w:hAnsi="Arial"/>
      <w:sz w:val="24"/>
    </w:rPr>
  </w:style>
  <w:style w:type="character" w:customStyle="1" w:styleId="16">
    <w:name w:val="Знак16"/>
    <w:uiPriority w:val="99"/>
    <w:rsid w:val="0073425D"/>
    <w:rPr>
      <w:sz w:val="22"/>
    </w:rPr>
  </w:style>
  <w:style w:type="character" w:customStyle="1" w:styleId="150">
    <w:name w:val="Знак15"/>
    <w:uiPriority w:val="99"/>
    <w:rsid w:val="0073425D"/>
    <w:rPr>
      <w:i/>
      <w:sz w:val="22"/>
    </w:rPr>
  </w:style>
  <w:style w:type="character" w:customStyle="1" w:styleId="140">
    <w:name w:val="Знак14"/>
    <w:uiPriority w:val="99"/>
    <w:rsid w:val="0073425D"/>
    <w:rPr>
      <w:rFonts w:ascii="Arial" w:hAnsi="Arial"/>
    </w:rPr>
  </w:style>
  <w:style w:type="character" w:customStyle="1" w:styleId="130">
    <w:name w:val="Знак13"/>
    <w:uiPriority w:val="99"/>
    <w:rsid w:val="0073425D"/>
    <w:rPr>
      <w:rFonts w:ascii="Arial" w:hAnsi="Arial"/>
      <w:i/>
    </w:rPr>
  </w:style>
  <w:style w:type="character" w:customStyle="1" w:styleId="120">
    <w:name w:val="Знак12"/>
    <w:uiPriority w:val="99"/>
    <w:rsid w:val="0073425D"/>
    <w:rPr>
      <w:rFonts w:ascii="Arial" w:hAnsi="Arial"/>
      <w:b/>
      <w:i/>
      <w:sz w:val="18"/>
    </w:rPr>
  </w:style>
  <w:style w:type="character" w:customStyle="1" w:styleId="110">
    <w:name w:val="Знак11"/>
    <w:uiPriority w:val="99"/>
    <w:rsid w:val="0073425D"/>
    <w:rPr>
      <w:sz w:val="24"/>
    </w:rPr>
  </w:style>
  <w:style w:type="paragraph" w:customStyle="1" w:styleId="1">
    <w:name w:val="Стиль1"/>
    <w:basedOn w:val="a1"/>
    <w:uiPriority w:val="99"/>
    <w:rsid w:val="0073425D"/>
    <w:pPr>
      <w:keepNext/>
      <w:keepLines/>
      <w:widowControl w:val="0"/>
      <w:numPr>
        <w:numId w:val="3"/>
      </w:numPr>
      <w:suppressLineNumbers/>
      <w:suppressAutoHyphens/>
      <w:spacing w:after="60"/>
      <w:jc w:val="both"/>
    </w:pPr>
    <w:rPr>
      <w:b/>
      <w:sz w:val="28"/>
    </w:rPr>
  </w:style>
  <w:style w:type="paragraph" w:customStyle="1" w:styleId="2">
    <w:name w:val="Стиль2"/>
    <w:basedOn w:val="25"/>
    <w:uiPriority w:val="99"/>
    <w:rsid w:val="0073425D"/>
    <w:pPr>
      <w:keepNext/>
      <w:keepLines/>
      <w:widowControl w:val="0"/>
      <w:numPr>
        <w:ilvl w:val="1"/>
        <w:numId w:val="3"/>
      </w:numPr>
      <w:suppressLineNumbers/>
      <w:suppressAutoHyphens/>
      <w:spacing w:after="60"/>
    </w:pPr>
    <w:rPr>
      <w:b/>
      <w:szCs w:val="20"/>
    </w:rPr>
  </w:style>
  <w:style w:type="paragraph" w:styleId="25">
    <w:name w:val="List Number 2"/>
    <w:basedOn w:val="a1"/>
    <w:uiPriority w:val="99"/>
    <w:rsid w:val="0073425D"/>
    <w:pPr>
      <w:tabs>
        <w:tab w:val="num" w:pos="643"/>
      </w:tabs>
      <w:ind w:left="643" w:hanging="360"/>
      <w:jc w:val="both"/>
    </w:pPr>
  </w:style>
  <w:style w:type="paragraph" w:customStyle="1" w:styleId="3">
    <w:name w:val="Стиль3 Знак"/>
    <w:basedOn w:val="26"/>
    <w:uiPriority w:val="99"/>
    <w:rsid w:val="0073425D"/>
    <w:pPr>
      <w:widowControl w:val="0"/>
      <w:numPr>
        <w:ilvl w:val="2"/>
        <w:numId w:val="3"/>
      </w:numPr>
      <w:adjustRightInd w:val="0"/>
      <w:spacing w:after="0" w:line="240" w:lineRule="auto"/>
      <w:ind w:left="0"/>
      <w:textAlignment w:val="baseline"/>
    </w:pPr>
    <w:rPr>
      <w:szCs w:val="20"/>
    </w:rPr>
  </w:style>
  <w:style w:type="paragraph" w:styleId="26">
    <w:name w:val="Body Text Indent 2"/>
    <w:aliases w:val="Знак Знак"/>
    <w:basedOn w:val="a1"/>
    <w:link w:val="27"/>
    <w:uiPriority w:val="99"/>
    <w:rsid w:val="0073425D"/>
    <w:pPr>
      <w:spacing w:after="120" w:line="480" w:lineRule="auto"/>
      <w:ind w:left="283"/>
      <w:jc w:val="both"/>
    </w:pPr>
  </w:style>
  <w:style w:type="character" w:customStyle="1" w:styleId="27">
    <w:name w:val="Основной текст с отступом 2 Знак"/>
    <w:aliases w:val="Знак Знак Знак"/>
    <w:basedOn w:val="a2"/>
    <w:link w:val="26"/>
    <w:uiPriority w:val="99"/>
    <w:rsid w:val="0073425D"/>
    <w:rPr>
      <w:sz w:val="24"/>
      <w:szCs w:val="24"/>
    </w:rPr>
  </w:style>
  <w:style w:type="character" w:customStyle="1" w:styleId="100">
    <w:name w:val="Знак10"/>
    <w:uiPriority w:val="99"/>
    <w:rsid w:val="0073425D"/>
    <w:rPr>
      <w:sz w:val="24"/>
    </w:rPr>
  </w:style>
  <w:style w:type="character" w:customStyle="1" w:styleId="310">
    <w:name w:val="Стиль3 Знак Знак1"/>
    <w:uiPriority w:val="99"/>
    <w:rsid w:val="0073425D"/>
    <w:rPr>
      <w:sz w:val="24"/>
      <w:lang w:val="ru-RU" w:eastAsia="ru-RU"/>
    </w:rPr>
  </w:style>
  <w:style w:type="paragraph" w:customStyle="1" w:styleId="ConsNormal">
    <w:name w:val="ConsNormal"/>
    <w:uiPriority w:val="99"/>
    <w:rsid w:val="0073425D"/>
    <w:pPr>
      <w:widowControl w:val="0"/>
      <w:autoSpaceDE w:val="0"/>
      <w:autoSpaceDN w:val="0"/>
      <w:adjustRightInd w:val="0"/>
      <w:ind w:left="709" w:right="19772" w:firstLine="720"/>
      <w:jc w:val="both"/>
    </w:pPr>
    <w:rPr>
      <w:rFonts w:ascii="Arial" w:hAnsi="Arial" w:cs="Arial"/>
    </w:rPr>
  </w:style>
  <w:style w:type="paragraph" w:styleId="28">
    <w:name w:val="toc 2"/>
    <w:basedOn w:val="a1"/>
    <w:next w:val="a1"/>
    <w:autoRedefine/>
    <w:uiPriority w:val="99"/>
    <w:rsid w:val="0073425D"/>
    <w:pPr>
      <w:tabs>
        <w:tab w:val="left" w:pos="720"/>
        <w:tab w:val="right" w:leader="dot" w:pos="9720"/>
      </w:tabs>
      <w:ind w:left="240"/>
    </w:pPr>
    <w:rPr>
      <w:smallCaps/>
      <w:noProof/>
      <w:sz w:val="20"/>
      <w:szCs w:val="20"/>
    </w:rPr>
  </w:style>
  <w:style w:type="paragraph" w:styleId="29">
    <w:name w:val="List Bullet 2"/>
    <w:basedOn w:val="a1"/>
    <w:autoRedefine/>
    <w:uiPriority w:val="99"/>
    <w:rsid w:val="0073425D"/>
    <w:pPr>
      <w:tabs>
        <w:tab w:val="num" w:pos="643"/>
      </w:tabs>
      <w:spacing w:after="60"/>
      <w:ind w:left="643" w:hanging="360"/>
      <w:jc w:val="both"/>
    </w:pPr>
    <w:rPr>
      <w:szCs w:val="20"/>
    </w:rPr>
  </w:style>
  <w:style w:type="paragraph" w:styleId="34">
    <w:name w:val="Body Text Indent 3"/>
    <w:basedOn w:val="a1"/>
    <w:link w:val="35"/>
    <w:uiPriority w:val="99"/>
    <w:rsid w:val="0073425D"/>
    <w:pPr>
      <w:keepNext/>
      <w:keepLines/>
      <w:widowControl w:val="0"/>
      <w:suppressLineNumbers/>
      <w:tabs>
        <w:tab w:val="num" w:pos="252"/>
      </w:tabs>
      <w:suppressAutoHyphens/>
      <w:ind w:left="720"/>
      <w:jc w:val="both"/>
    </w:pPr>
  </w:style>
  <w:style w:type="character" w:customStyle="1" w:styleId="35">
    <w:name w:val="Основной текст с отступом 3 Знак"/>
    <w:basedOn w:val="a2"/>
    <w:link w:val="34"/>
    <w:uiPriority w:val="99"/>
    <w:rsid w:val="0073425D"/>
    <w:rPr>
      <w:sz w:val="24"/>
      <w:szCs w:val="24"/>
    </w:rPr>
  </w:style>
  <w:style w:type="character" w:customStyle="1" w:styleId="91">
    <w:name w:val="Знак9"/>
    <w:uiPriority w:val="99"/>
    <w:rsid w:val="0073425D"/>
    <w:rPr>
      <w:sz w:val="24"/>
    </w:rPr>
  </w:style>
  <w:style w:type="paragraph" w:styleId="1a">
    <w:name w:val="toc 1"/>
    <w:basedOn w:val="a1"/>
    <w:next w:val="a1"/>
    <w:autoRedefine/>
    <w:uiPriority w:val="99"/>
    <w:rsid w:val="0073425D"/>
    <w:pPr>
      <w:keepNext/>
      <w:keepLines/>
      <w:widowControl w:val="0"/>
      <w:suppressLineNumbers/>
      <w:tabs>
        <w:tab w:val="right" w:leader="dot" w:pos="9720"/>
      </w:tabs>
      <w:suppressAutoHyphens/>
      <w:spacing w:before="120" w:after="120"/>
      <w:jc w:val="both"/>
    </w:pPr>
    <w:rPr>
      <w:bCs/>
      <w:caps/>
    </w:rPr>
  </w:style>
  <w:style w:type="paragraph" w:styleId="36">
    <w:name w:val="toc 3"/>
    <w:basedOn w:val="a1"/>
    <w:next w:val="a1"/>
    <w:autoRedefine/>
    <w:uiPriority w:val="99"/>
    <w:rsid w:val="0073425D"/>
    <w:pPr>
      <w:tabs>
        <w:tab w:val="left" w:pos="1200"/>
        <w:tab w:val="right" w:leader="dot" w:pos="9720"/>
      </w:tabs>
      <w:ind w:left="480"/>
    </w:pPr>
    <w:rPr>
      <w:i/>
      <w:iCs/>
      <w:sz w:val="20"/>
      <w:szCs w:val="20"/>
    </w:rPr>
  </w:style>
  <w:style w:type="paragraph" w:styleId="41">
    <w:name w:val="toc 4"/>
    <w:basedOn w:val="a1"/>
    <w:next w:val="a1"/>
    <w:autoRedefine/>
    <w:uiPriority w:val="99"/>
    <w:rsid w:val="0073425D"/>
    <w:pPr>
      <w:ind w:left="720"/>
      <w:jc w:val="both"/>
    </w:pPr>
    <w:rPr>
      <w:sz w:val="18"/>
      <w:szCs w:val="18"/>
    </w:rPr>
  </w:style>
  <w:style w:type="paragraph" w:styleId="51">
    <w:name w:val="toc 5"/>
    <w:basedOn w:val="a1"/>
    <w:next w:val="a1"/>
    <w:autoRedefine/>
    <w:uiPriority w:val="99"/>
    <w:rsid w:val="0073425D"/>
    <w:pPr>
      <w:ind w:left="960"/>
      <w:jc w:val="both"/>
    </w:pPr>
    <w:rPr>
      <w:sz w:val="18"/>
      <w:szCs w:val="18"/>
    </w:rPr>
  </w:style>
  <w:style w:type="paragraph" w:styleId="61">
    <w:name w:val="toc 6"/>
    <w:basedOn w:val="a1"/>
    <w:next w:val="a1"/>
    <w:autoRedefine/>
    <w:uiPriority w:val="99"/>
    <w:rsid w:val="0073425D"/>
    <w:pPr>
      <w:ind w:left="1200"/>
      <w:jc w:val="both"/>
    </w:pPr>
    <w:rPr>
      <w:sz w:val="18"/>
      <w:szCs w:val="18"/>
    </w:rPr>
  </w:style>
  <w:style w:type="paragraph" w:styleId="71">
    <w:name w:val="toc 7"/>
    <w:basedOn w:val="a1"/>
    <w:next w:val="a1"/>
    <w:autoRedefine/>
    <w:uiPriority w:val="99"/>
    <w:rsid w:val="0073425D"/>
    <w:pPr>
      <w:ind w:left="1440"/>
      <w:jc w:val="both"/>
    </w:pPr>
    <w:rPr>
      <w:sz w:val="18"/>
      <w:szCs w:val="18"/>
    </w:rPr>
  </w:style>
  <w:style w:type="paragraph" w:styleId="81">
    <w:name w:val="toc 8"/>
    <w:basedOn w:val="a1"/>
    <w:next w:val="a1"/>
    <w:autoRedefine/>
    <w:uiPriority w:val="99"/>
    <w:rsid w:val="0073425D"/>
    <w:pPr>
      <w:ind w:left="1680"/>
      <w:jc w:val="both"/>
    </w:pPr>
    <w:rPr>
      <w:sz w:val="18"/>
      <w:szCs w:val="18"/>
    </w:rPr>
  </w:style>
  <w:style w:type="paragraph" w:styleId="92">
    <w:name w:val="toc 9"/>
    <w:basedOn w:val="a1"/>
    <w:next w:val="a1"/>
    <w:autoRedefine/>
    <w:uiPriority w:val="99"/>
    <w:rsid w:val="0073425D"/>
    <w:pPr>
      <w:ind w:left="1920"/>
      <w:jc w:val="both"/>
    </w:pPr>
    <w:rPr>
      <w:sz w:val="18"/>
      <w:szCs w:val="18"/>
    </w:rPr>
  </w:style>
  <w:style w:type="paragraph" w:styleId="aff2">
    <w:name w:val="Plain Text"/>
    <w:basedOn w:val="a1"/>
    <w:link w:val="aff3"/>
    <w:uiPriority w:val="99"/>
    <w:rsid w:val="0073425D"/>
    <w:pPr>
      <w:jc w:val="both"/>
    </w:pPr>
    <w:rPr>
      <w:rFonts w:ascii="Courier New" w:hAnsi="Courier New"/>
      <w:sz w:val="20"/>
      <w:szCs w:val="20"/>
    </w:rPr>
  </w:style>
  <w:style w:type="character" w:customStyle="1" w:styleId="aff3">
    <w:name w:val="Текст Знак"/>
    <w:basedOn w:val="a2"/>
    <w:link w:val="aff2"/>
    <w:uiPriority w:val="99"/>
    <w:rsid w:val="0073425D"/>
    <w:rPr>
      <w:rFonts w:ascii="Courier New" w:hAnsi="Courier New"/>
    </w:rPr>
  </w:style>
  <w:style w:type="paragraph" w:customStyle="1" w:styleId="aff4">
    <w:name w:val="Название документа"/>
    <w:basedOn w:val="a1"/>
    <w:uiPriority w:val="99"/>
    <w:rsid w:val="0073425D"/>
    <w:pPr>
      <w:tabs>
        <w:tab w:val="left" w:pos="0"/>
        <w:tab w:val="num" w:pos="360"/>
      </w:tabs>
      <w:spacing w:before="60" w:after="400"/>
      <w:jc w:val="center"/>
    </w:pPr>
    <w:rPr>
      <w:b/>
      <w:bCs/>
      <w:caps/>
      <w:szCs w:val="20"/>
    </w:rPr>
  </w:style>
  <w:style w:type="character" w:customStyle="1" w:styleId="82">
    <w:name w:val="Знак8"/>
    <w:uiPriority w:val="99"/>
    <w:rsid w:val="0073425D"/>
    <w:rPr>
      <w:rFonts w:ascii="Courier New" w:hAnsi="Courier New"/>
    </w:rPr>
  </w:style>
  <w:style w:type="character" w:customStyle="1" w:styleId="23">
    <w:name w:val="Основной текст 2 Знак"/>
    <w:basedOn w:val="a2"/>
    <w:link w:val="22"/>
    <w:uiPriority w:val="99"/>
    <w:locked/>
    <w:rsid w:val="0073425D"/>
    <w:rPr>
      <w:sz w:val="24"/>
      <w:szCs w:val="24"/>
    </w:rPr>
  </w:style>
  <w:style w:type="character" w:customStyle="1" w:styleId="72">
    <w:name w:val="Знак7"/>
    <w:uiPriority w:val="99"/>
    <w:rsid w:val="0073425D"/>
    <w:rPr>
      <w:sz w:val="24"/>
      <w:lang w:val="ru-RU" w:eastAsia="ru-RU"/>
    </w:rPr>
  </w:style>
  <w:style w:type="paragraph" w:styleId="37">
    <w:name w:val="List Bullet 3"/>
    <w:basedOn w:val="a1"/>
    <w:autoRedefine/>
    <w:uiPriority w:val="99"/>
    <w:rsid w:val="0073425D"/>
    <w:pPr>
      <w:tabs>
        <w:tab w:val="num" w:pos="926"/>
      </w:tabs>
      <w:spacing w:after="60"/>
      <w:ind w:left="926" w:hanging="360"/>
      <w:jc w:val="both"/>
    </w:pPr>
    <w:rPr>
      <w:szCs w:val="20"/>
    </w:rPr>
  </w:style>
  <w:style w:type="paragraph" w:styleId="42">
    <w:name w:val="List Bullet 4"/>
    <w:basedOn w:val="a1"/>
    <w:autoRedefine/>
    <w:uiPriority w:val="99"/>
    <w:rsid w:val="0073425D"/>
    <w:pPr>
      <w:tabs>
        <w:tab w:val="num" w:pos="1209"/>
      </w:tabs>
      <w:spacing w:after="60"/>
      <w:ind w:left="1209" w:hanging="360"/>
      <w:jc w:val="both"/>
    </w:pPr>
    <w:rPr>
      <w:szCs w:val="20"/>
    </w:rPr>
  </w:style>
  <w:style w:type="paragraph" w:styleId="52">
    <w:name w:val="List Bullet 5"/>
    <w:basedOn w:val="a1"/>
    <w:autoRedefine/>
    <w:uiPriority w:val="99"/>
    <w:rsid w:val="0073425D"/>
    <w:pPr>
      <w:tabs>
        <w:tab w:val="num" w:pos="1492"/>
      </w:tabs>
      <w:spacing w:after="60"/>
      <w:ind w:left="1492" w:hanging="360"/>
      <w:jc w:val="both"/>
    </w:pPr>
    <w:rPr>
      <w:szCs w:val="20"/>
    </w:rPr>
  </w:style>
  <w:style w:type="paragraph" w:styleId="aff5">
    <w:name w:val="List Number"/>
    <w:basedOn w:val="a1"/>
    <w:uiPriority w:val="99"/>
    <w:rsid w:val="0073425D"/>
    <w:pPr>
      <w:tabs>
        <w:tab w:val="num" w:pos="360"/>
      </w:tabs>
      <w:spacing w:after="60"/>
      <w:ind w:left="360" w:hanging="360"/>
      <w:jc w:val="both"/>
    </w:pPr>
    <w:rPr>
      <w:szCs w:val="20"/>
    </w:rPr>
  </w:style>
  <w:style w:type="paragraph" w:styleId="38">
    <w:name w:val="List Number 3"/>
    <w:basedOn w:val="a1"/>
    <w:uiPriority w:val="99"/>
    <w:rsid w:val="0073425D"/>
    <w:pPr>
      <w:tabs>
        <w:tab w:val="num" w:pos="926"/>
      </w:tabs>
      <w:spacing w:after="60"/>
      <w:ind w:left="926" w:hanging="360"/>
      <w:jc w:val="both"/>
    </w:pPr>
    <w:rPr>
      <w:szCs w:val="20"/>
    </w:rPr>
  </w:style>
  <w:style w:type="paragraph" w:styleId="43">
    <w:name w:val="List Number 4"/>
    <w:basedOn w:val="a1"/>
    <w:uiPriority w:val="99"/>
    <w:rsid w:val="0073425D"/>
    <w:pPr>
      <w:tabs>
        <w:tab w:val="num" w:pos="1209"/>
      </w:tabs>
      <w:spacing w:after="60"/>
      <w:ind w:left="1209" w:hanging="360"/>
      <w:jc w:val="both"/>
    </w:pPr>
    <w:rPr>
      <w:szCs w:val="20"/>
    </w:rPr>
  </w:style>
  <w:style w:type="paragraph" w:styleId="53">
    <w:name w:val="List Number 5"/>
    <w:basedOn w:val="a1"/>
    <w:uiPriority w:val="99"/>
    <w:rsid w:val="0073425D"/>
    <w:pPr>
      <w:tabs>
        <w:tab w:val="num" w:pos="1492"/>
      </w:tabs>
      <w:spacing w:after="60"/>
      <w:ind w:left="1492" w:hanging="360"/>
      <w:jc w:val="both"/>
    </w:pPr>
    <w:rPr>
      <w:szCs w:val="20"/>
    </w:rPr>
  </w:style>
  <w:style w:type="paragraph" w:customStyle="1" w:styleId="aff6">
    <w:name w:val="Раздел"/>
    <w:basedOn w:val="a1"/>
    <w:uiPriority w:val="99"/>
    <w:rsid w:val="0073425D"/>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1"/>
    <w:uiPriority w:val="99"/>
    <w:semiHidden/>
    <w:rsid w:val="0073425D"/>
    <w:pPr>
      <w:tabs>
        <w:tab w:val="num" w:pos="360"/>
      </w:tabs>
      <w:spacing w:before="120" w:after="120"/>
      <w:ind w:left="360" w:hanging="360"/>
      <w:jc w:val="center"/>
    </w:pPr>
    <w:rPr>
      <w:b/>
      <w:szCs w:val="20"/>
    </w:rPr>
  </w:style>
  <w:style w:type="paragraph" w:customStyle="1" w:styleId="aff7">
    <w:name w:val="Условия контракта"/>
    <w:basedOn w:val="a1"/>
    <w:uiPriority w:val="99"/>
    <w:semiHidden/>
    <w:rsid w:val="0073425D"/>
    <w:pPr>
      <w:tabs>
        <w:tab w:val="num" w:pos="567"/>
      </w:tabs>
      <w:spacing w:before="240" w:after="120"/>
      <w:ind w:left="567" w:hanging="567"/>
      <w:jc w:val="both"/>
    </w:pPr>
    <w:rPr>
      <w:b/>
      <w:szCs w:val="20"/>
    </w:rPr>
  </w:style>
  <w:style w:type="paragraph" w:customStyle="1" w:styleId="Instruction">
    <w:name w:val="Instruction"/>
    <w:basedOn w:val="22"/>
    <w:uiPriority w:val="99"/>
    <w:semiHidden/>
    <w:rsid w:val="0073425D"/>
    <w:pPr>
      <w:tabs>
        <w:tab w:val="num" w:pos="360"/>
      </w:tabs>
      <w:spacing w:before="180" w:after="60" w:line="240" w:lineRule="auto"/>
      <w:ind w:left="360" w:hanging="360"/>
      <w:jc w:val="both"/>
    </w:pPr>
    <w:rPr>
      <w:b/>
      <w:szCs w:val="20"/>
    </w:rPr>
  </w:style>
  <w:style w:type="paragraph" w:customStyle="1" w:styleId="3a">
    <w:name w:val="Стиль3"/>
    <w:basedOn w:val="26"/>
    <w:uiPriority w:val="99"/>
    <w:rsid w:val="0073425D"/>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73425D"/>
    <w:pPr>
      <w:spacing w:after="60"/>
      <w:jc w:val="both"/>
    </w:pPr>
  </w:style>
  <w:style w:type="paragraph" w:styleId="aff8">
    <w:name w:val="List Bullet"/>
    <w:basedOn w:val="a1"/>
    <w:autoRedefine/>
    <w:uiPriority w:val="99"/>
    <w:rsid w:val="0073425D"/>
    <w:pPr>
      <w:widowControl w:val="0"/>
      <w:spacing w:after="60"/>
      <w:jc w:val="both"/>
    </w:pPr>
  </w:style>
  <w:style w:type="paragraph" w:customStyle="1" w:styleId="aff9">
    <w:name w:val="Тендерные данные"/>
    <w:basedOn w:val="a1"/>
    <w:uiPriority w:val="99"/>
    <w:semiHidden/>
    <w:rsid w:val="0073425D"/>
    <w:pPr>
      <w:tabs>
        <w:tab w:val="left" w:pos="1985"/>
      </w:tabs>
      <w:spacing w:before="120" w:after="60"/>
      <w:jc w:val="both"/>
    </w:pPr>
    <w:rPr>
      <w:b/>
      <w:szCs w:val="20"/>
    </w:rPr>
  </w:style>
  <w:style w:type="paragraph" w:customStyle="1" w:styleId="2a">
    <w:name w:val="Заголовок 2 со списком"/>
    <w:basedOn w:val="20"/>
    <w:next w:val="a1"/>
    <w:uiPriority w:val="99"/>
    <w:rsid w:val="0073425D"/>
    <w:pPr>
      <w:tabs>
        <w:tab w:val="num" w:pos="360"/>
      </w:tabs>
      <w:spacing w:before="0" w:after="0" w:line="360" w:lineRule="auto"/>
      <w:ind w:left="360" w:hanging="360"/>
      <w:jc w:val="center"/>
    </w:pPr>
    <w:rPr>
      <w:rFonts w:ascii="Times New Roman" w:hAnsi="Times New Roman" w:cs="Times New Roman"/>
      <w:b w:val="0"/>
      <w:i w:val="0"/>
      <w:iCs w:val="0"/>
      <w:sz w:val="24"/>
      <w:szCs w:val="24"/>
    </w:rPr>
  </w:style>
  <w:style w:type="character" w:customStyle="1" w:styleId="2b">
    <w:name w:val="Заголовок 2 со списком Знак"/>
    <w:uiPriority w:val="99"/>
    <w:rsid w:val="0073425D"/>
    <w:rPr>
      <w:b/>
      <w:sz w:val="24"/>
      <w:lang w:val="ru-RU" w:eastAsia="ru-RU"/>
    </w:rPr>
  </w:style>
  <w:style w:type="paragraph" w:customStyle="1" w:styleId="3b">
    <w:name w:val="Заголовок 3 со списком"/>
    <w:basedOn w:val="30"/>
    <w:uiPriority w:val="99"/>
    <w:rsid w:val="0073425D"/>
    <w:pPr>
      <w:tabs>
        <w:tab w:val="num" w:pos="972"/>
      </w:tabs>
      <w:ind w:left="972" w:hanging="432"/>
    </w:pPr>
  </w:style>
  <w:style w:type="character" w:customStyle="1" w:styleId="3c">
    <w:name w:val="Заголовок 3 со списком Знак"/>
    <w:uiPriority w:val="99"/>
    <w:rsid w:val="0073425D"/>
    <w:rPr>
      <w:rFonts w:ascii="Arial" w:hAnsi="Arial"/>
      <w:b/>
      <w:sz w:val="24"/>
      <w:lang w:val="ru-RU" w:eastAsia="ru-RU"/>
    </w:rPr>
  </w:style>
  <w:style w:type="character" w:customStyle="1" w:styleId="62">
    <w:name w:val="Знак6"/>
    <w:uiPriority w:val="99"/>
    <w:rsid w:val="0073425D"/>
    <w:rPr>
      <w:sz w:val="24"/>
    </w:rPr>
  </w:style>
  <w:style w:type="character" w:customStyle="1" w:styleId="Linie1">
    <w:name w:val="Linie1"/>
    <w:aliases w:val="header Знак"/>
    <w:uiPriority w:val="99"/>
    <w:rsid w:val="0073425D"/>
    <w:rPr>
      <w:sz w:val="24"/>
    </w:rPr>
  </w:style>
  <w:style w:type="character" w:customStyle="1" w:styleId="54">
    <w:name w:val="Знак5"/>
    <w:uiPriority w:val="99"/>
    <w:rsid w:val="0073425D"/>
    <w:rPr>
      <w:sz w:val="24"/>
    </w:rPr>
  </w:style>
  <w:style w:type="character" w:customStyle="1" w:styleId="33">
    <w:name w:val="Основной текст 3 Знак"/>
    <w:basedOn w:val="a2"/>
    <w:link w:val="32"/>
    <w:uiPriority w:val="99"/>
    <w:locked/>
    <w:rsid w:val="0073425D"/>
    <w:rPr>
      <w:sz w:val="16"/>
      <w:szCs w:val="16"/>
    </w:rPr>
  </w:style>
  <w:style w:type="character" w:customStyle="1" w:styleId="44">
    <w:name w:val="Знак4"/>
    <w:uiPriority w:val="99"/>
    <w:rsid w:val="0073425D"/>
    <w:rPr>
      <w:b/>
      <w:i/>
      <w:sz w:val="24"/>
    </w:rPr>
  </w:style>
  <w:style w:type="character" w:customStyle="1" w:styleId="affa">
    <w:name w:val="Основной шрифт"/>
    <w:uiPriority w:val="99"/>
    <w:semiHidden/>
    <w:rsid w:val="0073425D"/>
  </w:style>
  <w:style w:type="paragraph" w:customStyle="1" w:styleId="affb">
    <w:name w:val="текст таблицы"/>
    <w:basedOn w:val="a1"/>
    <w:uiPriority w:val="99"/>
    <w:rsid w:val="0073425D"/>
    <w:pPr>
      <w:spacing w:before="120"/>
      <w:ind w:right="-102"/>
      <w:jc w:val="both"/>
    </w:pPr>
  </w:style>
  <w:style w:type="paragraph" w:customStyle="1" w:styleId="affc">
    <w:name w:val="ТЛ_Заказчик"/>
    <w:basedOn w:val="a1"/>
    <w:uiPriority w:val="99"/>
    <w:rsid w:val="0073425D"/>
    <w:pPr>
      <w:jc w:val="center"/>
    </w:pPr>
    <w:rPr>
      <w:sz w:val="28"/>
      <w:szCs w:val="28"/>
    </w:rPr>
  </w:style>
  <w:style w:type="character" w:customStyle="1" w:styleId="affd">
    <w:name w:val="ТЛ_Заказчик Знак"/>
    <w:uiPriority w:val="99"/>
    <w:rsid w:val="0073425D"/>
    <w:rPr>
      <w:sz w:val="28"/>
    </w:rPr>
  </w:style>
  <w:style w:type="paragraph" w:customStyle="1" w:styleId="affe">
    <w:name w:val="ТЛ_Утверждаю"/>
    <w:basedOn w:val="a1"/>
    <w:uiPriority w:val="99"/>
    <w:rsid w:val="0073425D"/>
    <w:pPr>
      <w:ind w:left="4860"/>
      <w:jc w:val="center"/>
    </w:pPr>
    <w:rPr>
      <w:sz w:val="28"/>
      <w:szCs w:val="28"/>
    </w:rPr>
  </w:style>
  <w:style w:type="character" w:customStyle="1" w:styleId="afff">
    <w:name w:val="ТЛ_Утверждаю Знак"/>
    <w:uiPriority w:val="99"/>
    <w:rsid w:val="0073425D"/>
    <w:rPr>
      <w:sz w:val="28"/>
    </w:rPr>
  </w:style>
  <w:style w:type="paragraph" w:customStyle="1" w:styleId="afff0">
    <w:name w:val="ТЛ_Название"/>
    <w:basedOn w:val="a1"/>
    <w:uiPriority w:val="99"/>
    <w:rsid w:val="0073425D"/>
    <w:pPr>
      <w:jc w:val="center"/>
    </w:pPr>
    <w:rPr>
      <w:b/>
      <w:sz w:val="28"/>
      <w:szCs w:val="28"/>
    </w:rPr>
  </w:style>
  <w:style w:type="character" w:customStyle="1" w:styleId="afff1">
    <w:name w:val="ТЛ_Название Знак"/>
    <w:uiPriority w:val="99"/>
    <w:rsid w:val="0073425D"/>
    <w:rPr>
      <w:b/>
      <w:sz w:val="28"/>
    </w:rPr>
  </w:style>
  <w:style w:type="paragraph" w:customStyle="1" w:styleId="afff2">
    <w:name w:val="ТЛ_Город и Дата"/>
    <w:basedOn w:val="a1"/>
    <w:uiPriority w:val="99"/>
    <w:rsid w:val="0073425D"/>
    <w:pPr>
      <w:jc w:val="center"/>
    </w:pPr>
    <w:rPr>
      <w:sz w:val="28"/>
      <w:szCs w:val="28"/>
    </w:rPr>
  </w:style>
  <w:style w:type="character" w:customStyle="1" w:styleId="afff3">
    <w:name w:val="ТЛ_Город и Дата Знак"/>
    <w:uiPriority w:val="99"/>
    <w:rsid w:val="0073425D"/>
    <w:rPr>
      <w:sz w:val="28"/>
    </w:rPr>
  </w:style>
  <w:style w:type="paragraph" w:customStyle="1" w:styleId="afff4">
    <w:name w:val="АД_Наименование Разделов"/>
    <w:basedOn w:val="10"/>
    <w:uiPriority w:val="99"/>
    <w:rsid w:val="0073425D"/>
    <w:pPr>
      <w:keepNext/>
      <w:spacing w:before="240" w:beforeAutospacing="0" w:after="60" w:afterAutospacing="0"/>
      <w:jc w:val="center"/>
    </w:pPr>
    <w:rPr>
      <w:bCs w:val="0"/>
      <w:kern w:val="28"/>
      <w:sz w:val="28"/>
      <w:szCs w:val="20"/>
    </w:rPr>
  </w:style>
  <w:style w:type="character" w:customStyle="1" w:styleId="afff5">
    <w:name w:val="АД_Наименование Разделов Знак"/>
    <w:uiPriority w:val="99"/>
    <w:rsid w:val="0073425D"/>
    <w:rPr>
      <w:b/>
      <w:kern w:val="28"/>
      <w:sz w:val="28"/>
    </w:rPr>
  </w:style>
  <w:style w:type="paragraph" w:customStyle="1" w:styleId="afff6">
    <w:name w:val="АД_Наименование главы с нумерацией"/>
    <w:basedOn w:val="2a"/>
    <w:uiPriority w:val="99"/>
    <w:rsid w:val="0073425D"/>
    <w:rPr>
      <w:b/>
    </w:rPr>
  </w:style>
  <w:style w:type="paragraph" w:customStyle="1" w:styleId="afff7">
    <w:name w:val="АД_Наименование главы без нумерации"/>
    <w:basedOn w:val="20"/>
    <w:uiPriority w:val="99"/>
    <w:rsid w:val="0073425D"/>
    <w:pPr>
      <w:spacing w:before="0" w:after="0"/>
      <w:jc w:val="center"/>
    </w:pPr>
    <w:rPr>
      <w:rFonts w:ascii="Times New Roman" w:hAnsi="Times New Roman" w:cs="Times New Roman"/>
      <w:i w:val="0"/>
      <w:iCs w:val="0"/>
      <w:sz w:val="24"/>
      <w:szCs w:val="24"/>
    </w:rPr>
  </w:style>
  <w:style w:type="character" w:customStyle="1" w:styleId="afff8">
    <w:name w:val="АД_Наименование главы без нумерации Знак"/>
    <w:basedOn w:val="19"/>
    <w:uiPriority w:val="99"/>
    <w:rsid w:val="0073425D"/>
    <w:rPr>
      <w:rFonts w:cs="Times New Roman"/>
      <w:b/>
      <w:bCs/>
      <w:sz w:val="24"/>
      <w:szCs w:val="24"/>
    </w:rPr>
  </w:style>
  <w:style w:type="character" w:customStyle="1" w:styleId="afff9">
    <w:name w:val="АД_Глава Знак"/>
    <w:basedOn w:val="2b"/>
    <w:uiPriority w:val="99"/>
    <w:rsid w:val="0073425D"/>
    <w:rPr>
      <w:rFonts w:cs="Times New Roman"/>
      <w:b/>
      <w:bCs/>
      <w:sz w:val="24"/>
      <w:szCs w:val="24"/>
      <w:lang w:val="ru-RU" w:eastAsia="ru-RU" w:bidi="ar-SA"/>
    </w:rPr>
  </w:style>
  <w:style w:type="paragraph" w:customStyle="1" w:styleId="afffa">
    <w:name w:val="АД_Нумерованный пункт"/>
    <w:basedOn w:val="3b"/>
    <w:uiPriority w:val="99"/>
    <w:rsid w:val="0073425D"/>
    <w:pPr>
      <w:tabs>
        <w:tab w:val="clear" w:pos="972"/>
        <w:tab w:val="num" w:pos="720"/>
      </w:tabs>
      <w:ind w:left="720" w:hanging="720"/>
    </w:pPr>
    <w:rPr>
      <w:rFonts w:ascii="Times New Roman" w:hAnsi="Times New Roman"/>
    </w:rPr>
  </w:style>
  <w:style w:type="character" w:customStyle="1" w:styleId="afffb">
    <w:name w:val="АД_Нумерованный пункт Знак"/>
    <w:basedOn w:val="3c"/>
    <w:uiPriority w:val="99"/>
    <w:rsid w:val="0073425D"/>
    <w:rPr>
      <w:rFonts w:ascii="Arial" w:hAnsi="Arial" w:cs="Times New Roman"/>
      <w:b/>
      <w:sz w:val="24"/>
      <w:lang w:val="ru-RU" w:eastAsia="ru-RU" w:bidi="ar-SA"/>
    </w:rPr>
  </w:style>
  <w:style w:type="paragraph" w:customStyle="1" w:styleId="afffc">
    <w:name w:val="АД_Нумерованный подпункт"/>
    <w:basedOn w:val="a1"/>
    <w:uiPriority w:val="99"/>
    <w:rsid w:val="0073425D"/>
    <w:pPr>
      <w:tabs>
        <w:tab w:val="left" w:pos="720"/>
      </w:tabs>
      <w:ind w:left="720" w:hanging="720"/>
      <w:jc w:val="both"/>
    </w:pPr>
  </w:style>
  <w:style w:type="character" w:customStyle="1" w:styleId="afffd">
    <w:name w:val="АД_Нумерованный подпункт Знак"/>
    <w:uiPriority w:val="99"/>
    <w:rsid w:val="0073425D"/>
    <w:rPr>
      <w:sz w:val="24"/>
      <w:lang w:val="ru-RU" w:eastAsia="ru-RU"/>
    </w:rPr>
  </w:style>
  <w:style w:type="paragraph" w:customStyle="1" w:styleId="afffe">
    <w:name w:val="АД_Основной текст"/>
    <w:basedOn w:val="a1"/>
    <w:uiPriority w:val="99"/>
    <w:rsid w:val="0073425D"/>
    <w:pPr>
      <w:ind w:firstLine="567"/>
      <w:jc w:val="both"/>
    </w:pPr>
  </w:style>
  <w:style w:type="character" w:customStyle="1" w:styleId="affff">
    <w:name w:val="АД_Основной текст Знак"/>
    <w:uiPriority w:val="99"/>
    <w:rsid w:val="0073425D"/>
    <w:rPr>
      <w:sz w:val="24"/>
    </w:rPr>
  </w:style>
  <w:style w:type="paragraph" w:customStyle="1" w:styleId="1b">
    <w:name w:val="Стиль АД_Список 1"/>
    <w:aliases w:val="2,3 + полужирный курсив"/>
    <w:basedOn w:val="a1"/>
    <w:uiPriority w:val="99"/>
    <w:rsid w:val="0073425D"/>
    <w:pPr>
      <w:tabs>
        <w:tab w:val="left" w:pos="720"/>
        <w:tab w:val="num" w:pos="1440"/>
      </w:tabs>
      <w:ind w:left="1224" w:hanging="504"/>
      <w:jc w:val="both"/>
    </w:pPr>
    <w:rPr>
      <w:b/>
      <w:bCs/>
      <w:i/>
      <w:iCs/>
    </w:rPr>
  </w:style>
  <w:style w:type="paragraph" w:customStyle="1" w:styleId="affff0">
    <w:name w:val="АД_Заголовки таблиц"/>
    <w:basedOn w:val="a1"/>
    <w:uiPriority w:val="99"/>
    <w:rsid w:val="0073425D"/>
    <w:pPr>
      <w:jc w:val="center"/>
    </w:pPr>
    <w:rPr>
      <w:b/>
      <w:bCs/>
    </w:rPr>
  </w:style>
  <w:style w:type="paragraph" w:styleId="affff1">
    <w:name w:val="TOC Heading"/>
    <w:basedOn w:val="10"/>
    <w:next w:val="a1"/>
    <w:uiPriority w:val="99"/>
    <w:qFormat/>
    <w:rsid w:val="0073425D"/>
    <w:pPr>
      <w:keepNext/>
      <w:keepLines/>
      <w:spacing w:before="480" w:beforeAutospacing="0" w:after="0" w:afterAutospacing="0" w:line="276" w:lineRule="auto"/>
      <w:outlineLvl w:val="9"/>
    </w:pPr>
    <w:rPr>
      <w:rFonts w:ascii="Cambria" w:hAnsi="Cambria"/>
      <w:color w:val="365F91"/>
      <w:kern w:val="0"/>
      <w:sz w:val="28"/>
      <w:szCs w:val="28"/>
      <w:lang w:eastAsia="en-US"/>
    </w:rPr>
  </w:style>
  <w:style w:type="character" w:customStyle="1" w:styleId="3d">
    <w:name w:val="Знак3"/>
    <w:uiPriority w:val="99"/>
    <w:rsid w:val="0073425D"/>
    <w:rPr>
      <w:rFonts w:ascii="Tahoma" w:hAnsi="Tahoma"/>
      <w:sz w:val="16"/>
    </w:rPr>
  </w:style>
  <w:style w:type="paragraph" w:customStyle="1" w:styleId="affff2">
    <w:name w:val="АД_Основной текст по центру полужирный"/>
    <w:basedOn w:val="a1"/>
    <w:uiPriority w:val="99"/>
    <w:rsid w:val="0073425D"/>
    <w:pPr>
      <w:ind w:firstLine="567"/>
      <w:jc w:val="center"/>
    </w:pPr>
    <w:rPr>
      <w:b/>
    </w:rPr>
  </w:style>
  <w:style w:type="character" w:customStyle="1" w:styleId="affff3">
    <w:name w:val="АД_Основной текст по центру полужирный Знак"/>
    <w:uiPriority w:val="99"/>
    <w:rsid w:val="0073425D"/>
    <w:rPr>
      <w:b/>
      <w:sz w:val="24"/>
    </w:rPr>
  </w:style>
  <w:style w:type="paragraph" w:customStyle="1" w:styleId="3e">
    <w:name w:val="АД_Текст отступ 3"/>
    <w:aliases w:val="25"/>
    <w:basedOn w:val="a1"/>
    <w:uiPriority w:val="99"/>
    <w:rsid w:val="0073425D"/>
    <w:pPr>
      <w:ind w:left="1418"/>
      <w:jc w:val="both"/>
    </w:pPr>
  </w:style>
  <w:style w:type="character" w:customStyle="1" w:styleId="3f">
    <w:name w:val="АД_Текст отступ 3 Знак"/>
    <w:aliases w:val="25 Знак"/>
    <w:uiPriority w:val="99"/>
    <w:rsid w:val="0073425D"/>
    <w:rPr>
      <w:sz w:val="24"/>
    </w:rPr>
  </w:style>
  <w:style w:type="paragraph" w:customStyle="1" w:styleId="45">
    <w:name w:val="АД_Нумерованный подпункт 4 уровня"/>
    <w:basedOn w:val="afffc"/>
    <w:uiPriority w:val="99"/>
    <w:rsid w:val="0073425D"/>
    <w:pPr>
      <w:numPr>
        <w:ilvl w:val="3"/>
      </w:numPr>
      <w:tabs>
        <w:tab w:val="clear" w:pos="720"/>
        <w:tab w:val="num" w:pos="993"/>
      </w:tabs>
      <w:ind w:left="993" w:hanging="993"/>
    </w:pPr>
  </w:style>
  <w:style w:type="character" w:customStyle="1" w:styleId="46">
    <w:name w:val="АД_Нумерованный подпункт 4 уровня Знак"/>
    <w:basedOn w:val="afffd"/>
    <w:uiPriority w:val="99"/>
    <w:rsid w:val="0073425D"/>
    <w:rPr>
      <w:rFonts w:cs="Times New Roman"/>
      <w:sz w:val="24"/>
      <w:szCs w:val="24"/>
      <w:lang w:val="ru-RU" w:eastAsia="ru-RU" w:bidi="ar-SA"/>
    </w:rPr>
  </w:style>
  <w:style w:type="paragraph" w:customStyle="1" w:styleId="a">
    <w:name w:val="АД_Список абв"/>
    <w:basedOn w:val="a1"/>
    <w:uiPriority w:val="99"/>
    <w:rsid w:val="0073425D"/>
    <w:pPr>
      <w:numPr>
        <w:numId w:val="4"/>
      </w:numPr>
      <w:jc w:val="both"/>
    </w:pPr>
  </w:style>
  <w:style w:type="paragraph" w:customStyle="1" w:styleId="1c">
    <w:name w:val="Обычный1"/>
    <w:uiPriority w:val="99"/>
    <w:rsid w:val="0073425D"/>
    <w:pPr>
      <w:widowControl w:val="0"/>
      <w:snapToGrid w:val="0"/>
      <w:spacing w:line="300" w:lineRule="auto"/>
      <w:ind w:firstLine="720"/>
      <w:jc w:val="both"/>
    </w:pPr>
    <w:rPr>
      <w:sz w:val="24"/>
    </w:rPr>
  </w:style>
  <w:style w:type="paragraph" w:styleId="affff4">
    <w:name w:val="Block Text"/>
    <w:basedOn w:val="a1"/>
    <w:uiPriority w:val="99"/>
    <w:rsid w:val="0073425D"/>
    <w:pPr>
      <w:spacing w:after="120"/>
      <w:ind w:left="1440" w:right="1440"/>
      <w:jc w:val="both"/>
    </w:pPr>
    <w:rPr>
      <w:szCs w:val="20"/>
    </w:rPr>
  </w:style>
  <w:style w:type="character" w:customStyle="1" w:styleId="fchsdujgwes1c-6">
    <w:name w:val="fchsdujgwes1c-6"/>
    <w:basedOn w:val="a2"/>
    <w:uiPriority w:val="99"/>
    <w:rsid w:val="0073425D"/>
    <w:rPr>
      <w:rFonts w:cs="Times New Roman"/>
    </w:rPr>
  </w:style>
  <w:style w:type="paragraph" w:customStyle="1" w:styleId="Heading">
    <w:name w:val="Heading"/>
    <w:uiPriority w:val="99"/>
    <w:rsid w:val="0073425D"/>
    <w:rPr>
      <w:rFonts w:ascii="Arial" w:hAnsi="Arial"/>
      <w:b/>
      <w:sz w:val="22"/>
    </w:rPr>
  </w:style>
  <w:style w:type="paragraph" w:customStyle="1" w:styleId="WW-2">
    <w:name w:val="WW-Основной текст с отступом 2"/>
    <w:basedOn w:val="a1"/>
    <w:uiPriority w:val="99"/>
    <w:rsid w:val="0073425D"/>
    <w:pPr>
      <w:suppressAutoHyphens/>
      <w:ind w:left="-540"/>
      <w:jc w:val="both"/>
    </w:pPr>
    <w:rPr>
      <w:rFonts w:ascii="Arial" w:hAnsi="Arial" w:cs="Arial"/>
      <w:sz w:val="18"/>
      <w:lang w:eastAsia="ar-SA"/>
    </w:rPr>
  </w:style>
  <w:style w:type="paragraph" w:customStyle="1" w:styleId="WW-3">
    <w:name w:val="WW-Основной текст с отступом 3"/>
    <w:basedOn w:val="a1"/>
    <w:uiPriority w:val="99"/>
    <w:rsid w:val="0073425D"/>
    <w:pPr>
      <w:suppressAutoHyphens/>
      <w:ind w:left="-540"/>
      <w:jc w:val="both"/>
    </w:pPr>
    <w:rPr>
      <w:rFonts w:ascii="Arial" w:hAnsi="Arial" w:cs="Arial"/>
      <w:sz w:val="17"/>
      <w:lang w:eastAsia="ar-SA"/>
    </w:rPr>
  </w:style>
  <w:style w:type="paragraph" w:customStyle="1" w:styleId="a0">
    <w:name w:val="Список нум."/>
    <w:basedOn w:val="a1"/>
    <w:uiPriority w:val="99"/>
    <w:rsid w:val="0073425D"/>
    <w:pPr>
      <w:keepNext/>
      <w:numPr>
        <w:numId w:val="5"/>
      </w:numPr>
      <w:tabs>
        <w:tab w:val="left" w:pos="1701"/>
      </w:tabs>
      <w:spacing w:before="120" w:after="120" w:line="360" w:lineRule="auto"/>
    </w:pPr>
    <w:rPr>
      <w:rFonts w:ascii="Arial" w:hAnsi="Arial"/>
      <w:szCs w:val="20"/>
    </w:rPr>
  </w:style>
  <w:style w:type="paragraph" w:customStyle="1" w:styleId="1VI">
    <w:name w:val="Заголовок 1 (раздел VI)"/>
    <w:basedOn w:val="10"/>
    <w:uiPriority w:val="99"/>
    <w:rsid w:val="0073425D"/>
    <w:pPr>
      <w:keepNext/>
      <w:keepLines/>
      <w:widowControl w:val="0"/>
      <w:tabs>
        <w:tab w:val="num" w:pos="643"/>
      </w:tabs>
      <w:suppressAutoHyphens/>
      <w:spacing w:before="240" w:beforeAutospacing="0" w:after="60" w:afterAutospacing="0"/>
      <w:ind w:left="643" w:right="567" w:firstLine="709"/>
      <w:jc w:val="center"/>
    </w:pPr>
    <w:rPr>
      <w:rFonts w:ascii="Arial" w:hAnsi="Arial" w:cs="Arial"/>
      <w:kern w:val="32"/>
      <w:sz w:val="28"/>
      <w:szCs w:val="32"/>
    </w:rPr>
  </w:style>
  <w:style w:type="paragraph" w:customStyle="1" w:styleId="FR1">
    <w:name w:val="FR1"/>
    <w:uiPriority w:val="99"/>
    <w:rsid w:val="0073425D"/>
    <w:pPr>
      <w:widowControl w:val="0"/>
      <w:spacing w:before="200"/>
      <w:ind w:left="40" w:firstLine="680"/>
      <w:jc w:val="both"/>
    </w:pPr>
    <w:rPr>
      <w:rFonts w:ascii="Arial" w:hAnsi="Arial"/>
    </w:rPr>
  </w:style>
  <w:style w:type="paragraph" w:customStyle="1" w:styleId="FR2">
    <w:name w:val="FR2"/>
    <w:uiPriority w:val="99"/>
    <w:rsid w:val="0073425D"/>
    <w:pPr>
      <w:widowControl w:val="0"/>
      <w:spacing w:before="20"/>
      <w:jc w:val="center"/>
    </w:pPr>
    <w:rPr>
      <w:rFonts w:ascii="Arial" w:hAnsi="Arial"/>
      <w:sz w:val="24"/>
    </w:rPr>
  </w:style>
  <w:style w:type="paragraph" w:customStyle="1" w:styleId="2c">
    <w:name w:val="Знак2"/>
    <w:basedOn w:val="a1"/>
    <w:uiPriority w:val="99"/>
    <w:rsid w:val="0073425D"/>
    <w:pPr>
      <w:spacing w:after="160" w:line="240" w:lineRule="exact"/>
      <w:jc w:val="both"/>
    </w:pPr>
    <w:rPr>
      <w:rFonts w:ascii="Verdana" w:hAnsi="Verdana"/>
      <w:sz w:val="22"/>
      <w:szCs w:val="20"/>
      <w:lang w:val="en-US" w:eastAsia="en-US"/>
    </w:rPr>
  </w:style>
  <w:style w:type="paragraph" w:styleId="affff5">
    <w:name w:val="footnote text"/>
    <w:basedOn w:val="a1"/>
    <w:link w:val="affff6"/>
    <w:uiPriority w:val="99"/>
    <w:rsid w:val="0073425D"/>
    <w:rPr>
      <w:sz w:val="20"/>
      <w:szCs w:val="20"/>
    </w:rPr>
  </w:style>
  <w:style w:type="character" w:customStyle="1" w:styleId="affff6">
    <w:name w:val="Текст сноски Знак"/>
    <w:basedOn w:val="a2"/>
    <w:link w:val="affff5"/>
    <w:uiPriority w:val="99"/>
    <w:rsid w:val="0073425D"/>
  </w:style>
  <w:style w:type="paragraph" w:customStyle="1" w:styleId="3f0">
    <w:name w:val="Стиль3 Знак Знак"/>
    <w:basedOn w:val="26"/>
    <w:uiPriority w:val="99"/>
    <w:rsid w:val="0073425D"/>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73425D"/>
    <w:rPr>
      <w:sz w:val="24"/>
      <w:lang w:val="ru-RU" w:eastAsia="ru-RU"/>
    </w:rPr>
  </w:style>
  <w:style w:type="paragraph" w:customStyle="1" w:styleId="03zagolovok2">
    <w:name w:val="03zagolovok2"/>
    <w:basedOn w:val="a1"/>
    <w:uiPriority w:val="99"/>
    <w:rsid w:val="0073425D"/>
    <w:pPr>
      <w:keepNext/>
      <w:spacing w:before="360" w:after="120" w:line="360" w:lineRule="atLeast"/>
      <w:outlineLvl w:val="1"/>
    </w:pPr>
    <w:rPr>
      <w:rFonts w:ascii="GaramondC" w:hAnsi="GaramondC"/>
      <w:b/>
      <w:color w:val="000000"/>
      <w:sz w:val="28"/>
      <w:szCs w:val="28"/>
    </w:rPr>
  </w:style>
  <w:style w:type="paragraph" w:customStyle="1" w:styleId="affff7">
    <w:name w:val="текст"/>
    <w:uiPriority w:val="99"/>
    <w:rsid w:val="0073425D"/>
    <w:pPr>
      <w:autoSpaceDE w:val="0"/>
      <w:autoSpaceDN w:val="0"/>
      <w:adjustRightInd w:val="0"/>
      <w:jc w:val="both"/>
    </w:pPr>
    <w:rPr>
      <w:rFonts w:ascii="SchoolBookC" w:hAnsi="SchoolBookC"/>
      <w:color w:val="000000"/>
      <w:sz w:val="24"/>
    </w:rPr>
  </w:style>
  <w:style w:type="paragraph" w:customStyle="1" w:styleId="affff8">
    <w:name w:val="втяжка"/>
    <w:basedOn w:val="1d"/>
    <w:next w:val="1d"/>
    <w:uiPriority w:val="99"/>
    <w:rsid w:val="0073425D"/>
    <w:pPr>
      <w:tabs>
        <w:tab w:val="left" w:pos="567"/>
      </w:tabs>
      <w:spacing w:before="57"/>
      <w:ind w:left="567" w:hanging="567"/>
    </w:pPr>
  </w:style>
  <w:style w:type="paragraph" w:customStyle="1" w:styleId="1d">
    <w:name w:val="текст1"/>
    <w:uiPriority w:val="99"/>
    <w:rsid w:val="0073425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CharChar">
    <w:name w:val="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73425D"/>
    <w:pPr>
      <w:keepNext/>
      <w:keepLines/>
      <w:tabs>
        <w:tab w:val="left" w:pos="-720"/>
      </w:tabs>
      <w:suppressAutoHyphens/>
      <w:overflowPunct w:val="0"/>
      <w:autoSpaceDE w:val="0"/>
      <w:autoSpaceDN w:val="0"/>
      <w:adjustRightInd w:val="0"/>
      <w:textAlignment w:val="baseline"/>
    </w:pPr>
    <w:rPr>
      <w:rFonts w:ascii="Gelvetsky 12pt" w:hAnsi="Gelvetsky 12pt"/>
      <w:sz w:val="24"/>
      <w:lang w:val="en-US"/>
    </w:rPr>
  </w:style>
  <w:style w:type="character" w:styleId="affff9">
    <w:name w:val="annotation reference"/>
    <w:basedOn w:val="a2"/>
    <w:uiPriority w:val="99"/>
    <w:rsid w:val="0073425D"/>
    <w:rPr>
      <w:rFonts w:cs="Times New Roman"/>
      <w:sz w:val="16"/>
    </w:rPr>
  </w:style>
  <w:style w:type="paragraph" w:styleId="affffa">
    <w:name w:val="annotation text"/>
    <w:basedOn w:val="a1"/>
    <w:link w:val="affffb"/>
    <w:uiPriority w:val="99"/>
    <w:rsid w:val="0073425D"/>
    <w:pPr>
      <w:jc w:val="both"/>
    </w:pPr>
    <w:rPr>
      <w:sz w:val="20"/>
      <w:szCs w:val="20"/>
    </w:rPr>
  </w:style>
  <w:style w:type="character" w:customStyle="1" w:styleId="affffb">
    <w:name w:val="Текст примечания Знак"/>
    <w:basedOn w:val="a2"/>
    <w:link w:val="affffa"/>
    <w:uiPriority w:val="99"/>
    <w:rsid w:val="0073425D"/>
  </w:style>
  <w:style w:type="paragraph" w:styleId="affffc">
    <w:name w:val="annotation subject"/>
    <w:basedOn w:val="affffa"/>
    <w:next w:val="affffa"/>
    <w:link w:val="affffd"/>
    <w:uiPriority w:val="99"/>
    <w:rsid w:val="0073425D"/>
    <w:rPr>
      <w:b/>
      <w:bCs/>
    </w:rPr>
  </w:style>
  <w:style w:type="character" w:customStyle="1" w:styleId="affffd">
    <w:name w:val="Тема примечания Знак"/>
    <w:basedOn w:val="affffb"/>
    <w:link w:val="affffc"/>
    <w:uiPriority w:val="99"/>
    <w:rsid w:val="0073425D"/>
    <w:rPr>
      <w:b/>
      <w:bCs/>
    </w:rPr>
  </w:style>
  <w:style w:type="paragraph" w:customStyle="1" w:styleId="Normal1">
    <w:name w:val="Normal1"/>
    <w:uiPriority w:val="99"/>
    <w:rsid w:val="0073425D"/>
    <w:pPr>
      <w:spacing w:before="100" w:after="100"/>
    </w:pPr>
    <w:rPr>
      <w:sz w:val="24"/>
    </w:rPr>
  </w:style>
  <w:style w:type="paragraph" w:customStyle="1" w:styleId="1e">
    <w:name w:val="Знак1"/>
    <w:basedOn w:val="a1"/>
    <w:uiPriority w:val="99"/>
    <w:rsid w:val="0073425D"/>
    <w:pPr>
      <w:spacing w:after="160" w:line="240" w:lineRule="exact"/>
    </w:pPr>
    <w:rPr>
      <w:rFonts w:ascii="Verdana" w:hAnsi="Verdana"/>
      <w:lang w:val="en-US" w:eastAsia="en-US"/>
    </w:rPr>
  </w:style>
  <w:style w:type="paragraph" w:customStyle="1" w:styleId="-">
    <w:name w:val="Контракт-пункт"/>
    <w:basedOn w:val="a1"/>
    <w:uiPriority w:val="99"/>
    <w:rsid w:val="0073425D"/>
    <w:pPr>
      <w:tabs>
        <w:tab w:val="num" w:pos="643"/>
        <w:tab w:val="left" w:pos="680"/>
      </w:tabs>
      <w:spacing w:after="60"/>
      <w:ind w:left="643" w:firstLine="567"/>
      <w:jc w:val="both"/>
    </w:pPr>
  </w:style>
  <w:style w:type="paragraph" w:customStyle="1" w:styleId="Normalkeepwithnext">
    <w:name w:val="Normal (keep with next)"/>
    <w:basedOn w:val="a1"/>
    <w:uiPriority w:val="99"/>
    <w:rsid w:val="0073425D"/>
    <w:pPr>
      <w:keepNext/>
      <w:keepLines/>
    </w:pPr>
    <w:rPr>
      <w:rFonts w:ascii="Arial" w:eastAsia="SimSun" w:hAnsi="Arial"/>
      <w:sz w:val="22"/>
      <w:lang w:val="en-GB" w:eastAsia="zh-CN"/>
    </w:rPr>
  </w:style>
  <w:style w:type="paragraph" w:customStyle="1" w:styleId="StyleFirstline127cm">
    <w:name w:val="Style First line:  127 cm"/>
    <w:basedOn w:val="a1"/>
    <w:uiPriority w:val="99"/>
    <w:rsid w:val="0073425D"/>
    <w:pPr>
      <w:spacing w:before="120"/>
      <w:ind w:firstLine="720"/>
      <w:jc w:val="both"/>
    </w:pPr>
    <w:rPr>
      <w:rFonts w:ascii="Arial" w:hAnsi="Arial"/>
      <w:szCs w:val="20"/>
      <w:lang w:eastAsia="en-US"/>
    </w:rPr>
  </w:style>
  <w:style w:type="paragraph" w:customStyle="1" w:styleId="affffe">
    <w:name w:val="Знак Знак Знак Знак Знак Знак Знак"/>
    <w:basedOn w:val="a1"/>
    <w:uiPriority w:val="99"/>
    <w:rsid w:val="0073425D"/>
    <w:pPr>
      <w:spacing w:after="160" w:line="240" w:lineRule="exact"/>
    </w:pPr>
    <w:rPr>
      <w:rFonts w:ascii="Verdana" w:hAnsi="Verdana"/>
      <w:lang w:val="en-US" w:eastAsia="en-US"/>
    </w:rPr>
  </w:style>
  <w:style w:type="character" w:customStyle="1" w:styleId="WW8Num4z0">
    <w:name w:val="WW8Num4z0"/>
    <w:uiPriority w:val="99"/>
    <w:rsid w:val="0073425D"/>
    <w:rPr>
      <w:rFonts w:ascii="Symbol" w:hAnsi="Symbol"/>
    </w:rPr>
  </w:style>
  <w:style w:type="paragraph" w:styleId="afffff">
    <w:name w:val="List"/>
    <w:basedOn w:val="a1"/>
    <w:uiPriority w:val="99"/>
    <w:rsid w:val="0073425D"/>
    <w:pPr>
      <w:ind w:left="283" w:hanging="283"/>
      <w:jc w:val="both"/>
    </w:pPr>
  </w:style>
  <w:style w:type="paragraph" w:customStyle="1" w:styleId="211">
    <w:name w:val="Заголовок 21"/>
    <w:basedOn w:val="a1"/>
    <w:next w:val="a6"/>
    <w:uiPriority w:val="99"/>
    <w:rsid w:val="0073425D"/>
    <w:pPr>
      <w:keepNext/>
      <w:widowControl w:val="0"/>
      <w:tabs>
        <w:tab w:val="num" w:pos="643"/>
      </w:tabs>
      <w:suppressAutoHyphens/>
      <w:autoSpaceDE w:val="0"/>
      <w:spacing w:before="240" w:after="120"/>
      <w:ind w:left="643" w:hanging="360"/>
      <w:outlineLvl w:val="1"/>
    </w:pPr>
    <w:rPr>
      <w:rFonts w:eastAsia="Arial Unicode MS"/>
      <w:b/>
      <w:bCs/>
      <w:sz w:val="36"/>
      <w:szCs w:val="36"/>
      <w:lang w:val="en-US"/>
    </w:rPr>
  </w:style>
  <w:style w:type="paragraph" w:customStyle="1" w:styleId="311">
    <w:name w:val="Основной текст 31"/>
    <w:basedOn w:val="a1"/>
    <w:uiPriority w:val="99"/>
    <w:rsid w:val="0073425D"/>
    <w:pPr>
      <w:widowControl w:val="0"/>
      <w:suppressAutoHyphens/>
      <w:autoSpaceDE w:val="0"/>
      <w:jc w:val="both"/>
    </w:pPr>
  </w:style>
  <w:style w:type="paragraph" w:customStyle="1" w:styleId="afffff0">
    <w:name w:val="Заголовок таблицы"/>
    <w:basedOn w:val="a1"/>
    <w:uiPriority w:val="99"/>
    <w:rsid w:val="0073425D"/>
    <w:pPr>
      <w:widowControl w:val="0"/>
      <w:suppressLineNumbers/>
      <w:suppressAutoHyphens/>
      <w:autoSpaceDE w:val="0"/>
      <w:jc w:val="center"/>
    </w:pPr>
    <w:rPr>
      <w:rFonts w:ascii="Times New Roman CYR" w:hAnsi="Times New Roman CYR" w:cs="Times New Roman CYR"/>
      <w:b/>
      <w:bCs/>
      <w:lang w:val="en-US"/>
    </w:rPr>
  </w:style>
  <w:style w:type="character" w:customStyle="1" w:styleId="WW8Num21z3">
    <w:name w:val="WW8Num21z3"/>
    <w:uiPriority w:val="99"/>
    <w:rsid w:val="0073425D"/>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73425D"/>
    <w:pPr>
      <w:keepNext/>
      <w:widowControl w:val="0"/>
      <w:spacing w:line="300" w:lineRule="auto"/>
      <w:jc w:val="center"/>
    </w:pPr>
    <w:rPr>
      <w:b/>
      <w:sz w:val="26"/>
      <w:szCs w:val="26"/>
    </w:rPr>
  </w:style>
  <w:style w:type="paragraph" w:customStyle="1" w:styleId="212">
    <w:name w:val="Основной текст 21"/>
    <w:basedOn w:val="a1"/>
    <w:uiPriority w:val="99"/>
    <w:rsid w:val="0073425D"/>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73425D"/>
    <w:pPr>
      <w:tabs>
        <w:tab w:val="left" w:pos="0"/>
        <w:tab w:val="left" w:pos="1418"/>
      </w:tabs>
      <w:suppressAutoHyphens/>
      <w:ind w:firstLine="709"/>
      <w:jc w:val="both"/>
    </w:pPr>
    <w:rPr>
      <w:szCs w:val="20"/>
      <w:lang w:eastAsia="ar-SA"/>
    </w:rPr>
  </w:style>
  <w:style w:type="paragraph" w:customStyle="1" w:styleId="112">
    <w:name w:val="заголовок 11"/>
    <w:basedOn w:val="a1"/>
    <w:next w:val="a1"/>
    <w:uiPriority w:val="99"/>
    <w:rsid w:val="0073425D"/>
    <w:pPr>
      <w:keepNext/>
      <w:jc w:val="center"/>
    </w:pPr>
    <w:rPr>
      <w:szCs w:val="20"/>
    </w:rPr>
  </w:style>
  <w:style w:type="paragraph" w:customStyle="1" w:styleId="afffff1">
    <w:name w:val="Заголовок"/>
    <w:basedOn w:val="a1"/>
    <w:next w:val="a6"/>
    <w:uiPriority w:val="99"/>
    <w:rsid w:val="0073425D"/>
    <w:pPr>
      <w:keepNext/>
      <w:suppressAutoHyphens/>
      <w:spacing w:before="240" w:after="120"/>
    </w:pPr>
    <w:rPr>
      <w:rFonts w:ascii="Arial" w:eastAsia="MS Mincho" w:hAnsi="Arial" w:cs="Tahoma"/>
      <w:sz w:val="28"/>
      <w:szCs w:val="28"/>
      <w:lang w:eastAsia="ar-SA"/>
    </w:rPr>
  </w:style>
  <w:style w:type="paragraph" w:customStyle="1" w:styleId="western">
    <w:name w:val="western"/>
    <w:basedOn w:val="a1"/>
    <w:uiPriority w:val="99"/>
    <w:rsid w:val="0073425D"/>
    <w:pPr>
      <w:suppressAutoHyphens/>
      <w:spacing w:before="280" w:after="280"/>
    </w:pPr>
    <w:rPr>
      <w:sz w:val="28"/>
      <w:szCs w:val="28"/>
      <w:lang w:eastAsia="ar-SA"/>
    </w:rPr>
  </w:style>
  <w:style w:type="paragraph" w:customStyle="1" w:styleId="213">
    <w:name w:val="Основной текст с отступом 21"/>
    <w:basedOn w:val="a1"/>
    <w:uiPriority w:val="99"/>
    <w:rsid w:val="0073425D"/>
    <w:pPr>
      <w:suppressAutoHyphens/>
      <w:ind w:firstLine="720"/>
      <w:jc w:val="both"/>
    </w:pPr>
    <w:rPr>
      <w:sz w:val="28"/>
      <w:lang w:eastAsia="ar-SA"/>
    </w:rPr>
  </w:style>
  <w:style w:type="character" w:customStyle="1" w:styleId="afffff2">
    <w:name w:val="Символ сноски"/>
    <w:uiPriority w:val="99"/>
    <w:rsid w:val="0073425D"/>
    <w:rPr>
      <w:vertAlign w:val="superscript"/>
    </w:rPr>
  </w:style>
  <w:style w:type="character" w:customStyle="1" w:styleId="apple-style-span">
    <w:name w:val="apple-style-span"/>
    <w:uiPriority w:val="99"/>
    <w:rsid w:val="0073425D"/>
  </w:style>
  <w:style w:type="paragraph" w:customStyle="1" w:styleId="320">
    <w:name w:val="Основной текст 32"/>
    <w:basedOn w:val="a1"/>
    <w:uiPriority w:val="99"/>
    <w:rsid w:val="0073425D"/>
    <w:pPr>
      <w:keepNext/>
      <w:widowControl w:val="0"/>
      <w:tabs>
        <w:tab w:val="left" w:pos="709"/>
      </w:tabs>
      <w:suppressAutoHyphens/>
      <w:autoSpaceDE w:val="0"/>
      <w:spacing w:line="100" w:lineRule="atLeast"/>
      <w:jc w:val="both"/>
    </w:pPr>
    <w:rPr>
      <w:rFonts w:ascii="Times New Roman CYR" w:hAnsi="Times New Roman CYR"/>
      <w:sz w:val="28"/>
      <w:szCs w:val="28"/>
      <w:lang w:val="en-US" w:eastAsia="ar-SA"/>
    </w:rPr>
  </w:style>
  <w:style w:type="paragraph" w:customStyle="1" w:styleId="3f2">
    <w:name w:val="Указатель3"/>
    <w:basedOn w:val="a1"/>
    <w:uiPriority w:val="99"/>
    <w:rsid w:val="0073425D"/>
    <w:pPr>
      <w:widowControl w:val="0"/>
      <w:suppressLineNumbers/>
      <w:suppressAutoHyphens/>
      <w:autoSpaceDE w:val="0"/>
    </w:pPr>
    <w:rPr>
      <w:rFonts w:ascii="Times New Roman CYR" w:hAnsi="Times New Roman CYR" w:cs="Tahoma"/>
      <w:lang w:val="en-US" w:eastAsia="ar-SA"/>
    </w:rPr>
  </w:style>
  <w:style w:type="paragraph" w:customStyle="1" w:styleId="afffff3">
    <w:name w:val="Содержимое таблицы"/>
    <w:basedOn w:val="a1"/>
    <w:uiPriority w:val="99"/>
    <w:rsid w:val="0073425D"/>
    <w:pPr>
      <w:suppressLineNumbers/>
      <w:suppressAutoHyphens/>
    </w:pPr>
    <w:rPr>
      <w:lang w:eastAsia="ar-SA"/>
    </w:rPr>
  </w:style>
  <w:style w:type="character" w:customStyle="1" w:styleId="rvts7">
    <w:name w:val="rvts7"/>
    <w:uiPriority w:val="99"/>
    <w:rsid w:val="0073425D"/>
    <w:rPr>
      <w:rFonts w:ascii="Times New Roman" w:hAnsi="Times New Roman"/>
      <w:sz w:val="26"/>
    </w:rPr>
  </w:style>
  <w:style w:type="paragraph" w:styleId="1f">
    <w:name w:val="index 1"/>
    <w:basedOn w:val="a1"/>
    <w:next w:val="a1"/>
    <w:autoRedefine/>
    <w:uiPriority w:val="99"/>
    <w:rsid w:val="0073425D"/>
    <w:pPr>
      <w:ind w:left="240" w:hanging="240"/>
      <w:jc w:val="both"/>
    </w:pPr>
  </w:style>
  <w:style w:type="paragraph" w:styleId="afffff4">
    <w:name w:val="index heading"/>
    <w:basedOn w:val="a1"/>
    <w:uiPriority w:val="99"/>
    <w:rsid w:val="0073425D"/>
    <w:pPr>
      <w:suppressLineNumbers/>
      <w:suppressAutoHyphens/>
    </w:pPr>
    <w:rPr>
      <w:rFonts w:ascii="Arial" w:hAnsi="Arial" w:cs="Tahoma"/>
      <w:lang w:eastAsia="ar-SA"/>
    </w:rPr>
  </w:style>
  <w:style w:type="paragraph" w:customStyle="1" w:styleId="ConsPlusTitle">
    <w:name w:val="ConsPlusTitle"/>
    <w:uiPriority w:val="99"/>
    <w:rsid w:val="0073425D"/>
    <w:pPr>
      <w:suppressAutoHyphens/>
      <w:autoSpaceDE w:val="0"/>
    </w:pPr>
    <w:rPr>
      <w:rFonts w:ascii="Arial" w:hAnsi="Arial" w:cs="Arial"/>
      <w:b/>
      <w:bCs/>
      <w:lang w:eastAsia="ar-SA"/>
    </w:rPr>
  </w:style>
  <w:style w:type="paragraph" w:customStyle="1" w:styleId="afffff5">
    <w:name w:val="Знак Знак Знак Знак Знак Знак"/>
    <w:basedOn w:val="a1"/>
    <w:uiPriority w:val="99"/>
    <w:rsid w:val="0073425D"/>
    <w:pPr>
      <w:spacing w:after="160" w:line="240" w:lineRule="exact"/>
    </w:pPr>
    <w:rPr>
      <w:rFonts w:ascii="Verdana" w:hAnsi="Verdana"/>
      <w:sz w:val="20"/>
      <w:szCs w:val="20"/>
      <w:lang w:val="en-US" w:eastAsia="en-US"/>
    </w:rPr>
  </w:style>
  <w:style w:type="paragraph" w:customStyle="1" w:styleId="BodyBullet">
    <w:name w:val="Body Bullet"/>
    <w:basedOn w:val="a6"/>
    <w:uiPriority w:val="99"/>
    <w:rsid w:val="0073425D"/>
    <w:pPr>
      <w:autoSpaceDE w:val="0"/>
      <w:autoSpaceDN w:val="0"/>
      <w:spacing w:after="120"/>
      <w:ind w:left="360" w:hanging="360"/>
    </w:pPr>
  </w:style>
  <w:style w:type="paragraph" w:customStyle="1" w:styleId="afffff6">
    <w:name w:val="Таблицы (моноширинный)"/>
    <w:basedOn w:val="a1"/>
    <w:next w:val="a1"/>
    <w:uiPriority w:val="99"/>
    <w:rsid w:val="0073425D"/>
    <w:pPr>
      <w:snapToGrid w:val="0"/>
      <w:jc w:val="both"/>
    </w:pPr>
    <w:rPr>
      <w:rFonts w:ascii="Courier New" w:hAnsi="Courier New"/>
      <w:sz w:val="20"/>
      <w:szCs w:val="20"/>
    </w:rPr>
  </w:style>
  <w:style w:type="character" w:customStyle="1" w:styleId="u">
    <w:name w:val="u"/>
    <w:uiPriority w:val="99"/>
    <w:rsid w:val="0073425D"/>
  </w:style>
  <w:style w:type="paragraph" w:customStyle="1" w:styleId="1f0">
    <w:name w:val="Статья 1"/>
    <w:basedOn w:val="a1"/>
    <w:uiPriority w:val="99"/>
    <w:rsid w:val="0073425D"/>
    <w:pPr>
      <w:tabs>
        <w:tab w:val="num" w:pos="1429"/>
      </w:tabs>
      <w:spacing w:before="60" w:after="60"/>
      <w:ind w:firstLine="709"/>
      <w:jc w:val="both"/>
    </w:pPr>
    <w:rPr>
      <w:szCs w:val="20"/>
    </w:rPr>
  </w:style>
  <w:style w:type="paragraph" w:customStyle="1" w:styleId="2d">
    <w:name w:val="Статья 2"/>
    <w:basedOn w:val="a1"/>
    <w:uiPriority w:val="99"/>
    <w:rsid w:val="0073425D"/>
    <w:pPr>
      <w:tabs>
        <w:tab w:val="left" w:pos="1418"/>
        <w:tab w:val="num" w:pos="1800"/>
      </w:tabs>
      <w:spacing w:before="60" w:after="60"/>
      <w:ind w:left="11" w:firstLine="709"/>
      <w:jc w:val="both"/>
    </w:pPr>
    <w:rPr>
      <w:szCs w:val="20"/>
    </w:rPr>
  </w:style>
  <w:style w:type="paragraph" w:customStyle="1" w:styleId="ConsPlusCell">
    <w:name w:val="ConsPlusCell"/>
    <w:uiPriority w:val="99"/>
    <w:rsid w:val="0073425D"/>
    <w:pPr>
      <w:widowControl w:val="0"/>
      <w:autoSpaceDE w:val="0"/>
      <w:autoSpaceDN w:val="0"/>
      <w:adjustRightInd w:val="0"/>
    </w:pPr>
    <w:rPr>
      <w:rFonts w:ascii="Arial" w:hAnsi="Arial" w:cs="Arial"/>
    </w:rPr>
  </w:style>
  <w:style w:type="character" w:styleId="afffff7">
    <w:name w:val="footnote reference"/>
    <w:basedOn w:val="a2"/>
    <w:uiPriority w:val="99"/>
    <w:rsid w:val="0073425D"/>
    <w:rPr>
      <w:rFonts w:cs="Times New Roman"/>
      <w:vertAlign w:val="superscript"/>
    </w:rPr>
  </w:style>
  <w:style w:type="character" w:customStyle="1" w:styleId="tooltip">
    <w:name w:val="tooltip"/>
    <w:basedOn w:val="a2"/>
    <w:uiPriority w:val="99"/>
    <w:rsid w:val="0073425D"/>
    <w:rPr>
      <w:rFonts w:cs="Times New Roman"/>
    </w:rPr>
  </w:style>
  <w:style w:type="character" w:customStyle="1" w:styleId="style37">
    <w:name w:val="style37"/>
    <w:basedOn w:val="a2"/>
    <w:uiPriority w:val="99"/>
    <w:rsid w:val="0073425D"/>
    <w:rPr>
      <w:rFonts w:cs="Times New Roman"/>
    </w:rPr>
  </w:style>
  <w:style w:type="paragraph" w:customStyle="1" w:styleId="2e">
    <w:name w:val="Абзац списка2"/>
    <w:basedOn w:val="a1"/>
    <w:rsid w:val="0007585D"/>
    <w:pPr>
      <w:widowControl w:val="0"/>
      <w:tabs>
        <w:tab w:val="left" w:pos="708"/>
      </w:tabs>
      <w:suppressAutoHyphens/>
      <w:spacing w:line="100" w:lineRule="atLeast"/>
      <w:ind w:left="720"/>
      <w:jc w:val="both"/>
    </w:pPr>
    <w:rPr>
      <w:kern w:val="1"/>
      <w:sz w:val="20"/>
      <w:szCs w:val="20"/>
      <w:lang w:eastAsia="ar-SA"/>
    </w:rPr>
  </w:style>
  <w:style w:type="paragraph" w:customStyle="1" w:styleId="CopytextInnen">
    <w:name w:val="Copytext Innen"/>
    <w:basedOn w:val="a1"/>
    <w:uiPriority w:val="99"/>
    <w:rsid w:val="00F62121"/>
    <w:pPr>
      <w:autoSpaceDE w:val="0"/>
      <w:autoSpaceDN w:val="0"/>
      <w:adjustRightInd w:val="0"/>
      <w:spacing w:line="229" w:lineRule="atLeast"/>
    </w:pPr>
    <w:rPr>
      <w:rFonts w:ascii="Arial" w:hAnsi="Arial" w:cs="Arial"/>
      <w:color w:val="000000"/>
      <w:sz w:val="18"/>
      <w:szCs w:val="18"/>
      <w:lang w:val="de-DE"/>
    </w:rPr>
  </w:style>
  <w:style w:type="paragraph" w:customStyle="1" w:styleId="3f3">
    <w:name w:val="3"/>
    <w:basedOn w:val="a1"/>
    <w:rsid w:val="00F62121"/>
    <w:pPr>
      <w:ind w:left="720" w:hanging="720"/>
      <w:jc w:val="both"/>
    </w:pPr>
    <w:rPr>
      <w:rFonts w:ascii="Arial" w:eastAsia="Calibri"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289864">
      <w:bodyDiv w:val="1"/>
      <w:marLeft w:val="0"/>
      <w:marRight w:val="0"/>
      <w:marTop w:val="0"/>
      <w:marBottom w:val="0"/>
      <w:divBdr>
        <w:top w:val="none" w:sz="0" w:space="0" w:color="auto"/>
        <w:left w:val="none" w:sz="0" w:space="0" w:color="auto"/>
        <w:bottom w:val="none" w:sz="0" w:space="0" w:color="auto"/>
        <w:right w:val="none" w:sz="0" w:space="0" w:color="auto"/>
      </w:divBdr>
    </w:div>
    <w:div w:id="751657753">
      <w:bodyDiv w:val="1"/>
      <w:marLeft w:val="0"/>
      <w:marRight w:val="0"/>
      <w:marTop w:val="0"/>
      <w:marBottom w:val="0"/>
      <w:divBdr>
        <w:top w:val="none" w:sz="0" w:space="0" w:color="auto"/>
        <w:left w:val="none" w:sz="0" w:space="0" w:color="auto"/>
        <w:bottom w:val="none" w:sz="0" w:space="0" w:color="auto"/>
        <w:right w:val="none" w:sz="0" w:space="0" w:color="auto"/>
      </w:divBdr>
    </w:div>
    <w:div w:id="817694748">
      <w:bodyDiv w:val="1"/>
      <w:marLeft w:val="0"/>
      <w:marRight w:val="0"/>
      <w:marTop w:val="0"/>
      <w:marBottom w:val="0"/>
      <w:divBdr>
        <w:top w:val="none" w:sz="0" w:space="0" w:color="auto"/>
        <w:left w:val="none" w:sz="0" w:space="0" w:color="auto"/>
        <w:bottom w:val="none" w:sz="0" w:space="0" w:color="auto"/>
        <w:right w:val="none" w:sz="0" w:space="0" w:color="auto"/>
      </w:divBdr>
    </w:div>
    <w:div w:id="198511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c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ACB80C4-D38B-49D7-B384-9DA9B2BDC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2193</Words>
  <Characters>12501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реестровый номер К 15-10</vt:lpstr>
    </vt:vector>
  </TitlesOfParts>
  <Company>ICCT</Company>
  <LinksUpToDate>false</LinksUpToDate>
  <CharactersWithSpaces>14665</CharactersWithSpaces>
  <SharedDoc>false</SharedDoc>
  <HLinks>
    <vt:vector size="6" baseType="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реестровый номер К 15-10</dc:title>
  <dc:creator>User</dc:creator>
  <cp:lastModifiedBy>Ирина В. Мостовая</cp:lastModifiedBy>
  <cp:revision>34</cp:revision>
  <cp:lastPrinted>2014-08-28T02:42:00Z</cp:lastPrinted>
  <dcterms:created xsi:type="dcterms:W3CDTF">2014-08-07T07:38:00Z</dcterms:created>
  <dcterms:modified xsi:type="dcterms:W3CDTF">2014-08-28T02:43:00Z</dcterms:modified>
</cp:coreProperties>
</file>